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DA0E" w14:textId="77777777" w:rsidR="00E7576F" w:rsidRDefault="007E5DC6">
      <w:pPr>
        <w:pStyle w:val="BodyText"/>
        <w:ind w:left="742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FE5AEE" wp14:editId="50F34788">
            <wp:extent cx="2070163" cy="868679"/>
            <wp:effectExtent l="0" t="0" r="0" b="0"/>
            <wp:docPr id="2" name="Image 2" descr="MP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P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63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2047B" w14:textId="77777777" w:rsidR="00E7576F" w:rsidRDefault="00E7576F">
      <w:pPr>
        <w:pStyle w:val="BodyText"/>
        <w:spacing w:before="31"/>
        <w:rPr>
          <w:rFonts w:ascii="Times New Roman"/>
          <w:b w:val="0"/>
        </w:rPr>
      </w:pPr>
    </w:p>
    <w:p w14:paraId="1DA0804E" w14:textId="0C31DE40" w:rsidR="00E7576F" w:rsidRDefault="007E5DC6" w:rsidP="00DD5469">
      <w:pPr>
        <w:spacing w:before="121" w:line="328" w:lineRule="auto"/>
        <w:ind w:left="3664" w:right="3926" w:hanging="6"/>
        <w:jc w:val="center"/>
        <w:rPr>
          <w:b/>
          <w:sz w:val="28"/>
        </w:rPr>
      </w:pPr>
      <w:r>
        <w:rPr>
          <w:b/>
          <w:sz w:val="28"/>
        </w:rPr>
        <w:t>Development Permit List</w:t>
      </w:r>
      <w:r w:rsidR="00675A09">
        <w:rPr>
          <w:b/>
          <w:sz w:val="28"/>
        </w:rPr>
        <w:t xml:space="preserve"> 2024</w:t>
      </w:r>
    </w:p>
    <w:p w14:paraId="3166ECBB" w14:textId="77777777" w:rsidR="00E7576F" w:rsidRDefault="00E7576F">
      <w:pPr>
        <w:spacing w:before="24"/>
        <w:rPr>
          <w:b/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1848"/>
        <w:gridCol w:w="1808"/>
        <w:gridCol w:w="3334"/>
        <w:gridCol w:w="2843"/>
      </w:tblGrid>
      <w:tr w:rsidR="00E7576F" w14:paraId="76738AE0" w14:textId="77777777">
        <w:trPr>
          <w:trHeight w:val="866"/>
        </w:trPr>
        <w:tc>
          <w:tcPr>
            <w:tcW w:w="967" w:type="dxa"/>
            <w:shd w:val="clear" w:color="auto" w:fill="D9D9D9"/>
          </w:tcPr>
          <w:p w14:paraId="549484D8" w14:textId="14E94C50" w:rsidR="00E7576F" w:rsidRDefault="00E7576F">
            <w:pPr>
              <w:pStyle w:val="TableParagraph"/>
              <w:spacing w:before="241"/>
              <w:jc w:val="left"/>
              <w:rPr>
                <w:b/>
              </w:rPr>
            </w:pPr>
            <w:bookmarkStart w:id="0" w:name="_Hlk164881984"/>
          </w:p>
          <w:p w14:paraId="60B9342C" w14:textId="77777777" w:rsidR="00E7576F" w:rsidRDefault="007E5DC6">
            <w:pPr>
              <w:pStyle w:val="TableParagraph"/>
              <w:spacing w:before="0"/>
              <w:ind w:left="31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848" w:type="dxa"/>
            <w:shd w:val="clear" w:color="auto" w:fill="D9D9D9"/>
          </w:tcPr>
          <w:p w14:paraId="3C1376CB" w14:textId="77777777" w:rsidR="00E7576F" w:rsidRDefault="00E7576F">
            <w:pPr>
              <w:pStyle w:val="TableParagraph"/>
              <w:spacing w:before="241"/>
              <w:jc w:val="left"/>
              <w:rPr>
                <w:b/>
              </w:rPr>
            </w:pPr>
          </w:p>
          <w:p w14:paraId="51C1186C" w14:textId="77777777" w:rsidR="00E7576F" w:rsidRDefault="007E5DC6">
            <w:pPr>
              <w:pStyle w:val="TableParagraph"/>
              <w:spacing w:before="0"/>
              <w:ind w:right="15"/>
              <w:rPr>
                <w:b/>
              </w:rPr>
            </w:pPr>
            <w:r>
              <w:rPr>
                <w:b/>
                <w:u w:val="single"/>
              </w:rPr>
              <w:t>Date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Issue</w:t>
            </w:r>
          </w:p>
        </w:tc>
        <w:tc>
          <w:tcPr>
            <w:tcW w:w="1808" w:type="dxa"/>
            <w:shd w:val="clear" w:color="auto" w:fill="D9D9D9"/>
          </w:tcPr>
          <w:p w14:paraId="77D2B66E" w14:textId="77777777" w:rsidR="00E7576F" w:rsidRDefault="007E5DC6">
            <w:pPr>
              <w:pStyle w:val="TableParagraph"/>
              <w:spacing w:before="240"/>
              <w:ind w:left="426" w:right="253" w:hanging="25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Development </w:t>
            </w:r>
            <w:r>
              <w:rPr>
                <w:b/>
                <w:u w:val="single"/>
              </w:rPr>
              <w:t>Permit #</w:t>
            </w:r>
          </w:p>
        </w:tc>
        <w:tc>
          <w:tcPr>
            <w:tcW w:w="3334" w:type="dxa"/>
            <w:shd w:val="clear" w:color="auto" w:fill="D9D9D9"/>
          </w:tcPr>
          <w:p w14:paraId="69AD99F0" w14:textId="77777777" w:rsidR="00E7576F" w:rsidRDefault="00E7576F">
            <w:pPr>
              <w:pStyle w:val="TableParagraph"/>
              <w:spacing w:before="241"/>
              <w:jc w:val="left"/>
              <w:rPr>
                <w:b/>
              </w:rPr>
            </w:pPr>
          </w:p>
          <w:p w14:paraId="43F76F51" w14:textId="77777777" w:rsidR="00E7576F" w:rsidRDefault="007E5DC6">
            <w:pPr>
              <w:pStyle w:val="TableParagraph"/>
              <w:spacing w:before="0"/>
              <w:ind w:left="23" w:right="6"/>
              <w:rPr>
                <w:b/>
              </w:rPr>
            </w:pPr>
            <w:r>
              <w:rPr>
                <w:b/>
                <w:u w:val="single"/>
              </w:rPr>
              <w:t>Type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Use</w:t>
            </w:r>
          </w:p>
        </w:tc>
        <w:tc>
          <w:tcPr>
            <w:tcW w:w="2843" w:type="dxa"/>
            <w:shd w:val="clear" w:color="auto" w:fill="D9D9D9"/>
          </w:tcPr>
          <w:p w14:paraId="06765C2F" w14:textId="77777777" w:rsidR="00E7576F" w:rsidRDefault="00E7576F">
            <w:pPr>
              <w:pStyle w:val="TableParagraph"/>
              <w:spacing w:before="241"/>
              <w:jc w:val="left"/>
              <w:rPr>
                <w:b/>
              </w:rPr>
            </w:pPr>
          </w:p>
          <w:p w14:paraId="05BB1DD1" w14:textId="729C6D11" w:rsidR="00E7576F" w:rsidRDefault="007E5DC6">
            <w:pPr>
              <w:pStyle w:val="TableParagraph"/>
              <w:spacing w:before="0"/>
              <w:ind w:left="56" w:right="3"/>
              <w:rPr>
                <w:b/>
              </w:rPr>
            </w:pPr>
            <w:r>
              <w:rPr>
                <w:b/>
                <w:u w:val="single"/>
              </w:rPr>
              <w:t>Civic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Address</w:t>
            </w:r>
          </w:p>
        </w:tc>
      </w:tr>
      <w:bookmarkEnd w:id="0"/>
      <w:tr w:rsidR="00E7576F" w14:paraId="0BEC25B2" w14:textId="77777777" w:rsidTr="00F73247">
        <w:trPr>
          <w:trHeight w:val="341"/>
        </w:trPr>
        <w:tc>
          <w:tcPr>
            <w:tcW w:w="967" w:type="dxa"/>
          </w:tcPr>
          <w:p w14:paraId="299CF5F6" w14:textId="163A577E" w:rsidR="00E7576F" w:rsidRDefault="00CD126C">
            <w:pPr>
              <w:pStyle w:val="TableParagraph"/>
              <w:spacing w:before="0"/>
              <w:ind w:left="31" w:right="1"/>
            </w:pPr>
            <w:r>
              <w:t>1</w:t>
            </w:r>
          </w:p>
        </w:tc>
        <w:tc>
          <w:tcPr>
            <w:tcW w:w="1848" w:type="dxa"/>
          </w:tcPr>
          <w:p w14:paraId="3215E156" w14:textId="099F17D6" w:rsidR="00E7576F" w:rsidRDefault="00CD126C">
            <w:pPr>
              <w:pStyle w:val="TableParagraph"/>
              <w:spacing w:before="0"/>
              <w:ind w:right="15"/>
            </w:pPr>
            <w:r>
              <w:t>January 29, 2024</w:t>
            </w:r>
          </w:p>
        </w:tc>
        <w:tc>
          <w:tcPr>
            <w:tcW w:w="1808" w:type="dxa"/>
          </w:tcPr>
          <w:p w14:paraId="1E24306B" w14:textId="2AB9DB41" w:rsidR="00E7576F" w:rsidRDefault="00CD126C">
            <w:pPr>
              <w:pStyle w:val="TableParagraph"/>
              <w:spacing w:before="0"/>
              <w:ind w:right="85"/>
            </w:pPr>
            <w:r>
              <w:t>DP23-0373</w:t>
            </w:r>
          </w:p>
        </w:tc>
        <w:tc>
          <w:tcPr>
            <w:tcW w:w="3334" w:type="dxa"/>
          </w:tcPr>
          <w:p w14:paraId="69B3CADB" w14:textId="48CDBDC5" w:rsidR="00E7576F" w:rsidRDefault="00CD126C" w:rsidP="00CD126C">
            <w:pPr>
              <w:pStyle w:val="TableParagraph"/>
              <w:spacing w:before="0"/>
            </w:pPr>
            <w:r>
              <w:t>Change of Use</w:t>
            </w:r>
          </w:p>
        </w:tc>
        <w:tc>
          <w:tcPr>
            <w:tcW w:w="2843" w:type="dxa"/>
          </w:tcPr>
          <w:p w14:paraId="364EE677" w14:textId="62A70EC6" w:rsidR="00E7576F" w:rsidRDefault="00CD126C">
            <w:pPr>
              <w:pStyle w:val="TableParagraph"/>
              <w:spacing w:before="0"/>
              <w:ind w:left="56"/>
            </w:pPr>
            <w:r>
              <w:t xml:space="preserve">5-7 Commonwealth </w:t>
            </w:r>
            <w:proofErr w:type="spellStart"/>
            <w:r>
              <w:t>Avenmue</w:t>
            </w:r>
            <w:proofErr w:type="spellEnd"/>
          </w:p>
        </w:tc>
      </w:tr>
      <w:tr w:rsidR="00E7576F" w14:paraId="5BDFBF04" w14:textId="77777777">
        <w:trPr>
          <w:trHeight w:val="739"/>
        </w:trPr>
        <w:tc>
          <w:tcPr>
            <w:tcW w:w="967" w:type="dxa"/>
          </w:tcPr>
          <w:p w14:paraId="7D6ED58F" w14:textId="3DEEA06A" w:rsidR="00E7576F" w:rsidRDefault="00CD126C">
            <w:pPr>
              <w:pStyle w:val="TableParagraph"/>
              <w:spacing w:before="249"/>
              <w:ind w:left="31" w:right="1"/>
            </w:pPr>
            <w:r>
              <w:t>2</w:t>
            </w:r>
          </w:p>
        </w:tc>
        <w:tc>
          <w:tcPr>
            <w:tcW w:w="1848" w:type="dxa"/>
          </w:tcPr>
          <w:p w14:paraId="2003BC1F" w14:textId="19718C39" w:rsidR="00E7576F" w:rsidRDefault="00CD126C">
            <w:pPr>
              <w:pStyle w:val="TableParagraph"/>
              <w:spacing w:before="249"/>
              <w:ind w:right="15"/>
            </w:pPr>
            <w:r>
              <w:t>January 30, 2024</w:t>
            </w:r>
          </w:p>
        </w:tc>
        <w:tc>
          <w:tcPr>
            <w:tcW w:w="1808" w:type="dxa"/>
          </w:tcPr>
          <w:p w14:paraId="4A54BDC3" w14:textId="51DEF397" w:rsidR="00E7576F" w:rsidRDefault="00CD126C">
            <w:pPr>
              <w:pStyle w:val="TableParagraph"/>
              <w:spacing w:before="249"/>
              <w:ind w:right="85"/>
            </w:pPr>
            <w:r>
              <w:t>DP23-0348</w:t>
            </w:r>
          </w:p>
        </w:tc>
        <w:tc>
          <w:tcPr>
            <w:tcW w:w="3334" w:type="dxa"/>
          </w:tcPr>
          <w:p w14:paraId="3000CD23" w14:textId="6A160A31" w:rsidR="00E7576F" w:rsidRDefault="00CD126C">
            <w:pPr>
              <w:pStyle w:val="TableParagraph"/>
              <w:spacing w:before="249"/>
              <w:ind w:left="23" w:right="2"/>
            </w:pPr>
            <w:r>
              <w:t>Family Child Care Use</w:t>
            </w:r>
          </w:p>
        </w:tc>
        <w:tc>
          <w:tcPr>
            <w:tcW w:w="2843" w:type="dxa"/>
          </w:tcPr>
          <w:p w14:paraId="29CA95C0" w14:textId="3EF22D9F" w:rsidR="00E7576F" w:rsidRDefault="00CD126C">
            <w:pPr>
              <w:pStyle w:val="TableParagraph"/>
              <w:spacing w:before="249"/>
              <w:ind w:left="56"/>
            </w:pPr>
            <w:r>
              <w:t>22 Pollux Drive</w:t>
            </w:r>
          </w:p>
        </w:tc>
      </w:tr>
      <w:tr w:rsidR="00E7576F" w14:paraId="3AEC837D" w14:textId="77777777">
        <w:trPr>
          <w:trHeight w:val="720"/>
        </w:trPr>
        <w:tc>
          <w:tcPr>
            <w:tcW w:w="967" w:type="dxa"/>
          </w:tcPr>
          <w:p w14:paraId="31AFD53F" w14:textId="6BCCF451" w:rsidR="00E7576F" w:rsidRDefault="00CD126C">
            <w:pPr>
              <w:pStyle w:val="TableParagraph"/>
              <w:ind w:left="31" w:right="1"/>
            </w:pPr>
            <w:r>
              <w:t>3</w:t>
            </w:r>
          </w:p>
        </w:tc>
        <w:tc>
          <w:tcPr>
            <w:tcW w:w="1848" w:type="dxa"/>
          </w:tcPr>
          <w:p w14:paraId="41948EBB" w14:textId="096CD136" w:rsidR="00E7576F" w:rsidRDefault="00CD126C">
            <w:pPr>
              <w:pStyle w:val="TableParagraph"/>
              <w:ind w:right="15"/>
            </w:pPr>
            <w:r>
              <w:t>January 30, 2024</w:t>
            </w:r>
          </w:p>
        </w:tc>
        <w:tc>
          <w:tcPr>
            <w:tcW w:w="1808" w:type="dxa"/>
          </w:tcPr>
          <w:p w14:paraId="7B34624A" w14:textId="7DC0E782" w:rsidR="00E7576F" w:rsidRDefault="00CD126C">
            <w:pPr>
              <w:pStyle w:val="TableParagraph"/>
              <w:ind w:right="85"/>
            </w:pPr>
            <w:r>
              <w:t>DP23-0573</w:t>
            </w:r>
          </w:p>
        </w:tc>
        <w:tc>
          <w:tcPr>
            <w:tcW w:w="3334" w:type="dxa"/>
          </w:tcPr>
          <w:p w14:paraId="23ABA03A" w14:textId="09833BC6" w:rsidR="00E7576F" w:rsidRDefault="00CD126C">
            <w:pPr>
              <w:pStyle w:val="TableParagraph"/>
              <w:ind w:left="23" w:right="2"/>
            </w:pPr>
            <w:r>
              <w:t>Family Child Care Use</w:t>
            </w:r>
          </w:p>
        </w:tc>
        <w:tc>
          <w:tcPr>
            <w:tcW w:w="2843" w:type="dxa"/>
          </w:tcPr>
          <w:p w14:paraId="0A2EA7EA" w14:textId="4FF1AA8D" w:rsidR="00E7576F" w:rsidRDefault="00CD126C">
            <w:pPr>
              <w:pStyle w:val="TableParagraph"/>
              <w:ind w:left="56" w:right="6"/>
            </w:pPr>
            <w:r>
              <w:t>48 Moffatt Road</w:t>
            </w:r>
          </w:p>
        </w:tc>
      </w:tr>
      <w:tr w:rsidR="00E7576F" w14:paraId="218F1499" w14:textId="77777777" w:rsidTr="00F73247">
        <w:trPr>
          <w:trHeight w:val="602"/>
        </w:trPr>
        <w:tc>
          <w:tcPr>
            <w:tcW w:w="967" w:type="dxa"/>
          </w:tcPr>
          <w:p w14:paraId="1E7D3731" w14:textId="0528B4AC" w:rsidR="00E7576F" w:rsidRDefault="00CD126C">
            <w:pPr>
              <w:pStyle w:val="TableParagraph"/>
              <w:ind w:left="31" w:right="1"/>
            </w:pPr>
            <w:r>
              <w:t>4</w:t>
            </w:r>
          </w:p>
        </w:tc>
        <w:tc>
          <w:tcPr>
            <w:tcW w:w="1848" w:type="dxa"/>
          </w:tcPr>
          <w:p w14:paraId="44BB120A" w14:textId="53E22581" w:rsidR="00E7576F" w:rsidRDefault="00CD126C">
            <w:pPr>
              <w:pStyle w:val="TableParagraph"/>
              <w:ind w:right="15"/>
            </w:pPr>
            <w:r>
              <w:t>February 20, 2024</w:t>
            </w:r>
          </w:p>
        </w:tc>
        <w:tc>
          <w:tcPr>
            <w:tcW w:w="1808" w:type="dxa"/>
          </w:tcPr>
          <w:p w14:paraId="57AFEF29" w14:textId="7D220C7D" w:rsidR="00E7576F" w:rsidRDefault="00CD126C">
            <w:pPr>
              <w:pStyle w:val="TableParagraph"/>
              <w:ind w:right="85"/>
            </w:pPr>
            <w:r>
              <w:t>DP23-0665</w:t>
            </w:r>
          </w:p>
        </w:tc>
        <w:tc>
          <w:tcPr>
            <w:tcW w:w="3334" w:type="dxa"/>
          </w:tcPr>
          <w:p w14:paraId="1376D675" w14:textId="390D0385" w:rsidR="00E7576F" w:rsidRDefault="00CD126C">
            <w:pPr>
              <w:pStyle w:val="TableParagraph"/>
              <w:ind w:left="23" w:right="1"/>
            </w:pPr>
            <w:r>
              <w:t>Ancillary Building</w:t>
            </w:r>
          </w:p>
        </w:tc>
        <w:tc>
          <w:tcPr>
            <w:tcW w:w="2843" w:type="dxa"/>
          </w:tcPr>
          <w:p w14:paraId="510E02D2" w14:textId="210C8CC2" w:rsidR="00E7576F" w:rsidRDefault="00CD126C" w:rsidP="00F73247">
            <w:pPr>
              <w:pStyle w:val="TableParagraph"/>
              <w:ind w:left="555" w:right="354" w:hanging="150"/>
            </w:pPr>
            <w:r>
              <w:t>20 Sagona Avenue</w:t>
            </w:r>
          </w:p>
        </w:tc>
      </w:tr>
      <w:tr w:rsidR="00E7576F" w14:paraId="19F3D8ED" w14:textId="77777777">
        <w:trPr>
          <w:trHeight w:val="739"/>
        </w:trPr>
        <w:tc>
          <w:tcPr>
            <w:tcW w:w="967" w:type="dxa"/>
          </w:tcPr>
          <w:p w14:paraId="0915F10D" w14:textId="7980A53F" w:rsidR="00E7576F" w:rsidRDefault="00CD126C">
            <w:pPr>
              <w:pStyle w:val="TableParagraph"/>
              <w:spacing w:before="249"/>
              <w:ind w:left="31" w:right="1"/>
            </w:pPr>
            <w:r>
              <w:t>5</w:t>
            </w:r>
          </w:p>
        </w:tc>
        <w:tc>
          <w:tcPr>
            <w:tcW w:w="1848" w:type="dxa"/>
          </w:tcPr>
          <w:p w14:paraId="29CD2D6E" w14:textId="107E39BF" w:rsidR="00E7576F" w:rsidRDefault="00CD126C">
            <w:pPr>
              <w:pStyle w:val="TableParagraph"/>
              <w:spacing w:before="249"/>
              <w:ind w:right="15"/>
            </w:pPr>
            <w:r>
              <w:t>February 20, 2024</w:t>
            </w:r>
          </w:p>
        </w:tc>
        <w:tc>
          <w:tcPr>
            <w:tcW w:w="1808" w:type="dxa"/>
          </w:tcPr>
          <w:p w14:paraId="3F54A728" w14:textId="105487D9" w:rsidR="00E7576F" w:rsidRDefault="00CD126C">
            <w:pPr>
              <w:pStyle w:val="TableParagraph"/>
              <w:spacing w:before="249"/>
              <w:ind w:left="1" w:right="85"/>
            </w:pPr>
            <w:r>
              <w:t>DP23-0658</w:t>
            </w:r>
          </w:p>
        </w:tc>
        <w:tc>
          <w:tcPr>
            <w:tcW w:w="3334" w:type="dxa"/>
          </w:tcPr>
          <w:p w14:paraId="2D9D8D56" w14:textId="0D0B4607" w:rsidR="00E7576F" w:rsidRDefault="00CD126C">
            <w:pPr>
              <w:pStyle w:val="TableParagraph"/>
              <w:spacing w:before="249"/>
              <w:ind w:left="23"/>
            </w:pPr>
            <w:r>
              <w:t>Change of Use</w:t>
            </w:r>
          </w:p>
        </w:tc>
        <w:tc>
          <w:tcPr>
            <w:tcW w:w="2843" w:type="dxa"/>
          </w:tcPr>
          <w:p w14:paraId="1043F3FD" w14:textId="1F4AD1D7" w:rsidR="00E7576F" w:rsidRDefault="00CD126C">
            <w:pPr>
              <w:pStyle w:val="TableParagraph"/>
              <w:spacing w:before="249"/>
              <w:ind w:left="56" w:right="1"/>
            </w:pPr>
            <w:r>
              <w:t>15 Merchant Drive</w:t>
            </w:r>
          </w:p>
        </w:tc>
      </w:tr>
      <w:tr w:rsidR="00E7576F" w14:paraId="5A3CEE48" w14:textId="77777777">
        <w:trPr>
          <w:trHeight w:val="720"/>
        </w:trPr>
        <w:tc>
          <w:tcPr>
            <w:tcW w:w="967" w:type="dxa"/>
          </w:tcPr>
          <w:p w14:paraId="3AD5AF6D" w14:textId="0287E415" w:rsidR="00E7576F" w:rsidRDefault="00CD126C">
            <w:pPr>
              <w:pStyle w:val="TableParagraph"/>
              <w:ind w:left="31" w:right="1"/>
            </w:pPr>
            <w:r>
              <w:t>6</w:t>
            </w:r>
          </w:p>
        </w:tc>
        <w:tc>
          <w:tcPr>
            <w:tcW w:w="1848" w:type="dxa"/>
          </w:tcPr>
          <w:p w14:paraId="32B7AC55" w14:textId="1D26C29C" w:rsidR="00E7576F" w:rsidRDefault="00CD126C">
            <w:pPr>
              <w:pStyle w:val="TableParagraph"/>
              <w:ind w:left="3" w:right="15"/>
            </w:pPr>
            <w:r>
              <w:t>March 14, 2024</w:t>
            </w:r>
          </w:p>
        </w:tc>
        <w:tc>
          <w:tcPr>
            <w:tcW w:w="1808" w:type="dxa"/>
          </w:tcPr>
          <w:p w14:paraId="4B5B1A83" w14:textId="7BB12814" w:rsidR="00E7576F" w:rsidRDefault="00CD126C">
            <w:pPr>
              <w:pStyle w:val="TableParagraph"/>
              <w:ind w:right="85"/>
            </w:pPr>
            <w:r>
              <w:t>DP24-0015</w:t>
            </w:r>
          </w:p>
        </w:tc>
        <w:tc>
          <w:tcPr>
            <w:tcW w:w="3334" w:type="dxa"/>
          </w:tcPr>
          <w:p w14:paraId="0114E112" w14:textId="717339A4" w:rsidR="00E7576F" w:rsidRDefault="00CD126C">
            <w:pPr>
              <w:pStyle w:val="TableParagraph"/>
              <w:ind w:left="23" w:right="5"/>
            </w:pPr>
            <w:r>
              <w:t>Home Office Use</w:t>
            </w:r>
          </w:p>
        </w:tc>
        <w:tc>
          <w:tcPr>
            <w:tcW w:w="2843" w:type="dxa"/>
          </w:tcPr>
          <w:p w14:paraId="190B1BF9" w14:textId="5434F752" w:rsidR="00E7576F" w:rsidRDefault="00CD126C">
            <w:pPr>
              <w:pStyle w:val="TableParagraph"/>
              <w:ind w:left="56" w:right="5"/>
            </w:pPr>
            <w:r>
              <w:t>13 Royal Sovereign Close</w:t>
            </w:r>
          </w:p>
        </w:tc>
      </w:tr>
      <w:tr w:rsidR="00E7576F" w14:paraId="61210293" w14:textId="77777777" w:rsidTr="000E78F6">
        <w:trPr>
          <w:trHeight w:val="720"/>
        </w:trPr>
        <w:tc>
          <w:tcPr>
            <w:tcW w:w="967" w:type="dxa"/>
          </w:tcPr>
          <w:p w14:paraId="6E8E28CB" w14:textId="0F00EF91" w:rsidR="00E7576F" w:rsidRDefault="00CD126C">
            <w:pPr>
              <w:pStyle w:val="TableParagraph"/>
              <w:ind w:left="31" w:right="1"/>
            </w:pPr>
            <w:r>
              <w:t>7</w:t>
            </w:r>
          </w:p>
        </w:tc>
        <w:tc>
          <w:tcPr>
            <w:tcW w:w="1848" w:type="dxa"/>
          </w:tcPr>
          <w:p w14:paraId="5EBFD3CD" w14:textId="22921AA4" w:rsidR="00E7576F" w:rsidRDefault="00CD126C">
            <w:pPr>
              <w:pStyle w:val="TableParagraph"/>
              <w:ind w:left="3" w:right="15"/>
            </w:pPr>
            <w:r>
              <w:t>March 15, 2024</w:t>
            </w:r>
          </w:p>
        </w:tc>
        <w:tc>
          <w:tcPr>
            <w:tcW w:w="1808" w:type="dxa"/>
          </w:tcPr>
          <w:p w14:paraId="002D5A96" w14:textId="4FCC1BAD" w:rsidR="00E7576F" w:rsidRDefault="00CD126C">
            <w:pPr>
              <w:pStyle w:val="TableParagraph"/>
              <w:ind w:right="85"/>
            </w:pPr>
            <w:r>
              <w:t>DP24-0026</w:t>
            </w:r>
          </w:p>
        </w:tc>
        <w:tc>
          <w:tcPr>
            <w:tcW w:w="3334" w:type="dxa"/>
          </w:tcPr>
          <w:p w14:paraId="66F8CA50" w14:textId="0A551DDD" w:rsidR="00E7576F" w:rsidRDefault="00CD126C">
            <w:pPr>
              <w:pStyle w:val="TableParagraph"/>
              <w:ind w:left="23" w:right="1"/>
            </w:pPr>
            <w:r>
              <w:t>Taxi Stand Use</w:t>
            </w:r>
          </w:p>
        </w:tc>
        <w:tc>
          <w:tcPr>
            <w:tcW w:w="2843" w:type="dxa"/>
          </w:tcPr>
          <w:p w14:paraId="71764424" w14:textId="2088D597" w:rsidR="00E7576F" w:rsidRDefault="00CD126C">
            <w:pPr>
              <w:pStyle w:val="TableParagraph"/>
              <w:ind w:left="56" w:right="1"/>
            </w:pPr>
            <w:r>
              <w:t>1-5 Park Avenue</w:t>
            </w:r>
          </w:p>
        </w:tc>
      </w:tr>
      <w:tr w:rsidR="00E7576F" w14:paraId="6171918D" w14:textId="77777777" w:rsidTr="000E78F6">
        <w:trPr>
          <w:trHeight w:val="773"/>
        </w:trPr>
        <w:tc>
          <w:tcPr>
            <w:tcW w:w="967" w:type="dxa"/>
          </w:tcPr>
          <w:p w14:paraId="4A6CB803" w14:textId="3C76B376" w:rsidR="00E7576F" w:rsidRDefault="00CD126C">
            <w:pPr>
              <w:pStyle w:val="TableParagraph"/>
              <w:ind w:left="31" w:right="1"/>
            </w:pPr>
            <w:r>
              <w:t>8</w:t>
            </w:r>
          </w:p>
        </w:tc>
        <w:tc>
          <w:tcPr>
            <w:tcW w:w="1848" w:type="dxa"/>
          </w:tcPr>
          <w:p w14:paraId="47DC3989" w14:textId="46FACFE9" w:rsidR="00E7576F" w:rsidRDefault="00CD126C">
            <w:pPr>
              <w:pStyle w:val="TableParagraph"/>
              <w:ind w:left="3" w:right="15"/>
            </w:pPr>
            <w:r>
              <w:t>March 22, 2024</w:t>
            </w:r>
          </w:p>
        </w:tc>
        <w:tc>
          <w:tcPr>
            <w:tcW w:w="1808" w:type="dxa"/>
          </w:tcPr>
          <w:p w14:paraId="66980C91" w14:textId="5C3E42B6" w:rsidR="00E7576F" w:rsidRDefault="00CD126C">
            <w:pPr>
              <w:pStyle w:val="TableParagraph"/>
              <w:ind w:right="85"/>
            </w:pPr>
            <w:r>
              <w:t>DP24-0030</w:t>
            </w:r>
          </w:p>
        </w:tc>
        <w:tc>
          <w:tcPr>
            <w:tcW w:w="3334" w:type="dxa"/>
          </w:tcPr>
          <w:p w14:paraId="722701AC" w14:textId="2B4A6EA0" w:rsidR="00E7576F" w:rsidRDefault="00CD126C" w:rsidP="00CD126C">
            <w:pPr>
              <w:pStyle w:val="TableParagraph"/>
            </w:pPr>
            <w:r>
              <w:t>Outdoor Garden Market Use</w:t>
            </w:r>
          </w:p>
        </w:tc>
        <w:tc>
          <w:tcPr>
            <w:tcW w:w="2843" w:type="dxa"/>
          </w:tcPr>
          <w:p w14:paraId="5D780C02" w14:textId="0C013C5B" w:rsidR="00E7576F" w:rsidRDefault="00CD126C">
            <w:pPr>
              <w:pStyle w:val="TableParagraph"/>
              <w:ind w:left="56" w:right="1"/>
            </w:pPr>
            <w:r>
              <w:t>60 Merchant Drive</w:t>
            </w:r>
          </w:p>
        </w:tc>
      </w:tr>
      <w:tr w:rsidR="00E7576F" w14:paraId="7389B74B" w14:textId="77777777" w:rsidTr="000E78F6">
        <w:trPr>
          <w:trHeight w:val="739"/>
        </w:trPr>
        <w:tc>
          <w:tcPr>
            <w:tcW w:w="967" w:type="dxa"/>
          </w:tcPr>
          <w:p w14:paraId="5CE9AC7B" w14:textId="2675321F" w:rsidR="00E7576F" w:rsidRDefault="00CD126C">
            <w:pPr>
              <w:pStyle w:val="TableParagraph"/>
              <w:spacing w:before="249"/>
              <w:ind w:left="31" w:right="1"/>
            </w:pPr>
            <w:r>
              <w:t>9</w:t>
            </w:r>
          </w:p>
        </w:tc>
        <w:tc>
          <w:tcPr>
            <w:tcW w:w="1848" w:type="dxa"/>
          </w:tcPr>
          <w:p w14:paraId="0B8AD7DC" w14:textId="1E8ED2A8" w:rsidR="00E7576F" w:rsidRDefault="00CD126C">
            <w:pPr>
              <w:pStyle w:val="TableParagraph"/>
              <w:spacing w:before="249"/>
              <w:ind w:left="3" w:right="15"/>
            </w:pPr>
            <w:r>
              <w:t>April 2, 2024</w:t>
            </w:r>
          </w:p>
        </w:tc>
        <w:tc>
          <w:tcPr>
            <w:tcW w:w="1808" w:type="dxa"/>
          </w:tcPr>
          <w:p w14:paraId="6887B8FC" w14:textId="6F751E74" w:rsidR="00E7576F" w:rsidRDefault="00CD126C">
            <w:pPr>
              <w:pStyle w:val="TableParagraph"/>
              <w:spacing w:before="249"/>
              <w:ind w:right="85"/>
            </w:pPr>
            <w:r>
              <w:t>DP24-0071</w:t>
            </w:r>
          </w:p>
        </w:tc>
        <w:tc>
          <w:tcPr>
            <w:tcW w:w="3334" w:type="dxa"/>
          </w:tcPr>
          <w:p w14:paraId="39D07FE0" w14:textId="5BCD7131" w:rsidR="00E7576F" w:rsidRDefault="00CD126C">
            <w:pPr>
              <w:pStyle w:val="TableParagraph"/>
              <w:spacing w:before="249"/>
              <w:ind w:left="23" w:right="3"/>
            </w:pPr>
            <w:r>
              <w:t>Moffatt Road Phase 6D – 3 Residential Lots</w:t>
            </w:r>
          </w:p>
        </w:tc>
        <w:tc>
          <w:tcPr>
            <w:tcW w:w="2843" w:type="dxa"/>
          </w:tcPr>
          <w:p w14:paraId="0EC69689" w14:textId="02798772" w:rsidR="00E7576F" w:rsidRDefault="00CD126C">
            <w:pPr>
              <w:pStyle w:val="TableParagraph"/>
              <w:spacing w:before="249"/>
              <w:ind w:left="56" w:right="4"/>
            </w:pPr>
            <w:r>
              <w:t>Moffatt Road Subdivision – Iron Springs Road</w:t>
            </w:r>
          </w:p>
        </w:tc>
      </w:tr>
      <w:tr w:rsidR="00E7576F" w14:paraId="14E172DB" w14:textId="77777777" w:rsidTr="000E78F6">
        <w:trPr>
          <w:trHeight w:val="754"/>
        </w:trPr>
        <w:tc>
          <w:tcPr>
            <w:tcW w:w="967" w:type="dxa"/>
          </w:tcPr>
          <w:p w14:paraId="602E4ADE" w14:textId="440300C9" w:rsidR="00E7576F" w:rsidRDefault="00CD126C">
            <w:pPr>
              <w:pStyle w:val="TableParagraph"/>
              <w:spacing w:before="249"/>
              <w:ind w:left="31"/>
            </w:pPr>
            <w:r>
              <w:t>10</w:t>
            </w:r>
          </w:p>
        </w:tc>
        <w:tc>
          <w:tcPr>
            <w:tcW w:w="1848" w:type="dxa"/>
          </w:tcPr>
          <w:p w14:paraId="6AFB153E" w14:textId="4DA77C4C" w:rsidR="00E7576F" w:rsidRDefault="00CD126C">
            <w:pPr>
              <w:pStyle w:val="TableParagraph"/>
              <w:spacing w:before="249"/>
              <w:ind w:right="15"/>
            </w:pPr>
            <w:r>
              <w:t>April 9,2024</w:t>
            </w:r>
          </w:p>
        </w:tc>
        <w:tc>
          <w:tcPr>
            <w:tcW w:w="1808" w:type="dxa"/>
          </w:tcPr>
          <w:p w14:paraId="3D6AC942" w14:textId="384CAEF3" w:rsidR="00E7576F" w:rsidRDefault="00CD126C">
            <w:pPr>
              <w:pStyle w:val="TableParagraph"/>
              <w:spacing w:before="249"/>
              <w:ind w:right="85"/>
            </w:pPr>
            <w:r>
              <w:t>DP24-0059</w:t>
            </w:r>
          </w:p>
        </w:tc>
        <w:tc>
          <w:tcPr>
            <w:tcW w:w="3334" w:type="dxa"/>
          </w:tcPr>
          <w:p w14:paraId="44B7CBCF" w14:textId="6E875087" w:rsidR="00E7576F" w:rsidRDefault="00CD126C">
            <w:pPr>
              <w:pStyle w:val="TableParagraph"/>
              <w:spacing w:before="249"/>
              <w:ind w:left="23" w:right="7"/>
            </w:pPr>
            <w:r>
              <w:t>Open Air Assembly</w:t>
            </w:r>
          </w:p>
        </w:tc>
        <w:tc>
          <w:tcPr>
            <w:tcW w:w="2843" w:type="dxa"/>
          </w:tcPr>
          <w:p w14:paraId="5A128E14" w14:textId="775830A9" w:rsidR="00E7576F" w:rsidRDefault="00CD126C" w:rsidP="00E454FF">
            <w:pPr>
              <w:pStyle w:val="TableParagraph"/>
              <w:spacing w:line="252" w:lineRule="exact"/>
              <w:ind w:left="1073" w:hanging="704"/>
            </w:pPr>
            <w:r>
              <w:t>20 First Street</w:t>
            </w:r>
          </w:p>
        </w:tc>
      </w:tr>
      <w:tr w:rsidR="00E454FF" w14:paraId="697AA674" w14:textId="77777777" w:rsidTr="000E78F6">
        <w:trPr>
          <w:trHeight w:val="754"/>
        </w:trPr>
        <w:tc>
          <w:tcPr>
            <w:tcW w:w="967" w:type="dxa"/>
          </w:tcPr>
          <w:p w14:paraId="1BD35010" w14:textId="477CFCD9" w:rsidR="00E454FF" w:rsidRDefault="00CD126C">
            <w:pPr>
              <w:pStyle w:val="TableParagraph"/>
              <w:spacing w:before="249"/>
              <w:ind w:left="31"/>
            </w:pPr>
            <w:r>
              <w:t>11</w:t>
            </w:r>
          </w:p>
        </w:tc>
        <w:tc>
          <w:tcPr>
            <w:tcW w:w="1848" w:type="dxa"/>
          </w:tcPr>
          <w:p w14:paraId="14B33AD3" w14:textId="70F5EEE3" w:rsidR="00E454FF" w:rsidRDefault="00CD126C">
            <w:pPr>
              <w:pStyle w:val="TableParagraph"/>
              <w:spacing w:before="249"/>
              <w:ind w:right="15"/>
            </w:pPr>
            <w:r>
              <w:t>April 1</w:t>
            </w:r>
            <w:r w:rsidR="00F704F7">
              <w:t>2</w:t>
            </w:r>
            <w:r>
              <w:t>, 2024</w:t>
            </w:r>
          </w:p>
        </w:tc>
        <w:tc>
          <w:tcPr>
            <w:tcW w:w="1808" w:type="dxa"/>
          </w:tcPr>
          <w:p w14:paraId="3AE46F4B" w14:textId="04935ABB" w:rsidR="00E454FF" w:rsidRDefault="00F704F7">
            <w:pPr>
              <w:pStyle w:val="TableParagraph"/>
              <w:spacing w:before="249"/>
              <w:ind w:right="85"/>
            </w:pPr>
            <w:r>
              <w:t>DP22-0515</w:t>
            </w:r>
          </w:p>
        </w:tc>
        <w:tc>
          <w:tcPr>
            <w:tcW w:w="3334" w:type="dxa"/>
          </w:tcPr>
          <w:p w14:paraId="688E6463" w14:textId="0A9EEA36" w:rsidR="00E454FF" w:rsidRDefault="00F704F7">
            <w:pPr>
              <w:pStyle w:val="TableParagraph"/>
              <w:spacing w:before="249"/>
              <w:ind w:left="23" w:right="7"/>
            </w:pPr>
            <w:r>
              <w:t>Three Apartment Buildings</w:t>
            </w:r>
          </w:p>
        </w:tc>
        <w:tc>
          <w:tcPr>
            <w:tcW w:w="2843" w:type="dxa"/>
          </w:tcPr>
          <w:p w14:paraId="39AE297E" w14:textId="1A0C9D99" w:rsidR="00E454FF" w:rsidRDefault="00F704F7" w:rsidP="00E454FF">
            <w:pPr>
              <w:pStyle w:val="TableParagraph"/>
              <w:spacing w:line="252" w:lineRule="exact"/>
              <w:ind w:left="1073" w:hanging="704"/>
            </w:pPr>
            <w:r>
              <w:t>166 Park Avenue</w:t>
            </w:r>
          </w:p>
        </w:tc>
      </w:tr>
      <w:tr w:rsidR="00E454FF" w14:paraId="1495B851" w14:textId="77777777" w:rsidTr="000E78F6">
        <w:trPr>
          <w:trHeight w:val="754"/>
        </w:trPr>
        <w:tc>
          <w:tcPr>
            <w:tcW w:w="967" w:type="dxa"/>
          </w:tcPr>
          <w:p w14:paraId="37A6EEF7" w14:textId="42260AD6" w:rsidR="00E454FF" w:rsidRDefault="00CD126C">
            <w:pPr>
              <w:pStyle w:val="TableParagraph"/>
              <w:spacing w:before="249"/>
              <w:ind w:left="31"/>
            </w:pPr>
            <w:r>
              <w:t>12</w:t>
            </w:r>
          </w:p>
        </w:tc>
        <w:tc>
          <w:tcPr>
            <w:tcW w:w="1848" w:type="dxa"/>
          </w:tcPr>
          <w:p w14:paraId="1A2A4CC1" w14:textId="15BFD72A" w:rsidR="00E454FF" w:rsidRDefault="00F704F7">
            <w:pPr>
              <w:pStyle w:val="TableParagraph"/>
              <w:spacing w:before="249"/>
              <w:ind w:right="15"/>
            </w:pPr>
            <w:r>
              <w:t>April 15, 2024</w:t>
            </w:r>
          </w:p>
        </w:tc>
        <w:tc>
          <w:tcPr>
            <w:tcW w:w="1808" w:type="dxa"/>
          </w:tcPr>
          <w:p w14:paraId="63CF457A" w14:textId="696478E5" w:rsidR="00E454FF" w:rsidRDefault="00F704F7">
            <w:pPr>
              <w:pStyle w:val="TableParagraph"/>
              <w:spacing w:before="249"/>
              <w:ind w:right="85"/>
            </w:pPr>
            <w:r>
              <w:t>DP24-0036</w:t>
            </w:r>
          </w:p>
        </w:tc>
        <w:tc>
          <w:tcPr>
            <w:tcW w:w="3334" w:type="dxa"/>
          </w:tcPr>
          <w:p w14:paraId="21A95075" w14:textId="38C935AF" w:rsidR="00E454FF" w:rsidRDefault="00F704F7">
            <w:pPr>
              <w:pStyle w:val="TableParagraph"/>
              <w:spacing w:before="249"/>
              <w:ind w:left="23" w:right="7"/>
            </w:pPr>
            <w:r>
              <w:t>Building Extension</w:t>
            </w:r>
          </w:p>
        </w:tc>
        <w:tc>
          <w:tcPr>
            <w:tcW w:w="2843" w:type="dxa"/>
          </w:tcPr>
          <w:p w14:paraId="77806AFF" w14:textId="56E4DC19" w:rsidR="00E454FF" w:rsidRDefault="00F704F7" w:rsidP="00E454FF">
            <w:pPr>
              <w:pStyle w:val="TableParagraph"/>
              <w:spacing w:line="252" w:lineRule="exact"/>
              <w:ind w:left="1073" w:hanging="704"/>
            </w:pPr>
            <w:r>
              <w:t>5 Thomas Byrne Drive</w:t>
            </w:r>
          </w:p>
        </w:tc>
      </w:tr>
      <w:tr w:rsidR="00984908" w14:paraId="344CBB1D" w14:textId="77777777" w:rsidTr="000E78F6">
        <w:trPr>
          <w:trHeight w:val="754"/>
        </w:trPr>
        <w:tc>
          <w:tcPr>
            <w:tcW w:w="967" w:type="dxa"/>
          </w:tcPr>
          <w:p w14:paraId="68BA2C41" w14:textId="3ABEC517" w:rsidR="00984908" w:rsidRDefault="00F704F7">
            <w:pPr>
              <w:pStyle w:val="TableParagraph"/>
              <w:spacing w:before="249"/>
              <w:ind w:left="31"/>
            </w:pPr>
            <w:r>
              <w:t>13</w:t>
            </w:r>
          </w:p>
        </w:tc>
        <w:tc>
          <w:tcPr>
            <w:tcW w:w="1848" w:type="dxa"/>
          </w:tcPr>
          <w:p w14:paraId="4940AB5B" w14:textId="5B377B4E" w:rsidR="00984908" w:rsidRDefault="00F704F7">
            <w:pPr>
              <w:pStyle w:val="TableParagraph"/>
              <w:spacing w:before="249"/>
              <w:ind w:right="15"/>
            </w:pPr>
            <w:r>
              <w:t>April 16, 2024</w:t>
            </w:r>
          </w:p>
        </w:tc>
        <w:tc>
          <w:tcPr>
            <w:tcW w:w="1808" w:type="dxa"/>
          </w:tcPr>
          <w:p w14:paraId="50FA918F" w14:textId="0AC49F21" w:rsidR="00984908" w:rsidRDefault="00F704F7">
            <w:pPr>
              <w:pStyle w:val="TableParagraph"/>
              <w:spacing w:before="249"/>
              <w:ind w:right="85"/>
            </w:pPr>
            <w:r>
              <w:t>DP23-0581</w:t>
            </w:r>
          </w:p>
        </w:tc>
        <w:tc>
          <w:tcPr>
            <w:tcW w:w="3334" w:type="dxa"/>
          </w:tcPr>
          <w:p w14:paraId="37AEEA13" w14:textId="3B9197D1" w:rsidR="00984908" w:rsidRDefault="00F704F7">
            <w:pPr>
              <w:pStyle w:val="TableParagraph"/>
              <w:spacing w:before="249"/>
              <w:ind w:left="23" w:right="7"/>
            </w:pPr>
            <w:r>
              <w:t>Subdivision and Consolidation of Land and Site Work</w:t>
            </w:r>
          </w:p>
        </w:tc>
        <w:tc>
          <w:tcPr>
            <w:tcW w:w="2843" w:type="dxa"/>
          </w:tcPr>
          <w:p w14:paraId="4C56AD8C" w14:textId="4BD895CC" w:rsidR="00984908" w:rsidRDefault="00F704F7" w:rsidP="00E454FF">
            <w:pPr>
              <w:pStyle w:val="TableParagraph"/>
              <w:spacing w:line="252" w:lineRule="exact"/>
              <w:ind w:left="1073" w:hanging="704"/>
            </w:pPr>
            <w:r>
              <w:t>1082-1090 Topsail Road</w:t>
            </w:r>
          </w:p>
        </w:tc>
      </w:tr>
      <w:tr w:rsidR="00F704F7" w14:paraId="6383185D" w14:textId="77777777" w:rsidTr="000E78F6">
        <w:trPr>
          <w:trHeight w:val="754"/>
        </w:trPr>
        <w:tc>
          <w:tcPr>
            <w:tcW w:w="967" w:type="dxa"/>
          </w:tcPr>
          <w:p w14:paraId="128C371F" w14:textId="45830D70" w:rsidR="00F704F7" w:rsidRDefault="00F704F7">
            <w:pPr>
              <w:pStyle w:val="TableParagraph"/>
              <w:spacing w:before="249"/>
              <w:ind w:left="31"/>
            </w:pPr>
            <w:r>
              <w:t>14</w:t>
            </w:r>
          </w:p>
        </w:tc>
        <w:tc>
          <w:tcPr>
            <w:tcW w:w="1848" w:type="dxa"/>
          </w:tcPr>
          <w:p w14:paraId="282B4DE5" w14:textId="1BB7DDA4" w:rsidR="00F704F7" w:rsidRDefault="00F704F7">
            <w:pPr>
              <w:pStyle w:val="TableParagraph"/>
              <w:spacing w:before="249"/>
              <w:ind w:right="15"/>
            </w:pPr>
            <w:r>
              <w:t>April 23, 2024</w:t>
            </w:r>
          </w:p>
        </w:tc>
        <w:tc>
          <w:tcPr>
            <w:tcW w:w="1808" w:type="dxa"/>
          </w:tcPr>
          <w:p w14:paraId="2058156C" w14:textId="2361FA67" w:rsidR="00F704F7" w:rsidRDefault="00F704F7" w:rsidP="00F704F7">
            <w:pPr>
              <w:pStyle w:val="TableParagraph"/>
              <w:spacing w:before="249"/>
              <w:ind w:right="85"/>
            </w:pPr>
            <w:r>
              <w:t>DP24-0025</w:t>
            </w:r>
          </w:p>
        </w:tc>
        <w:tc>
          <w:tcPr>
            <w:tcW w:w="3334" w:type="dxa"/>
          </w:tcPr>
          <w:p w14:paraId="6E3A91CB" w14:textId="075BE8F4" w:rsidR="00F704F7" w:rsidRDefault="00F704F7">
            <w:pPr>
              <w:pStyle w:val="TableParagraph"/>
              <w:spacing w:before="249"/>
              <w:ind w:left="23" w:right="7"/>
            </w:pPr>
            <w:r>
              <w:t>Change of Use – Clinic</w:t>
            </w:r>
          </w:p>
        </w:tc>
        <w:tc>
          <w:tcPr>
            <w:tcW w:w="2843" w:type="dxa"/>
          </w:tcPr>
          <w:p w14:paraId="57F8167A" w14:textId="35806895" w:rsidR="00F704F7" w:rsidRDefault="00F704F7" w:rsidP="00F704F7">
            <w:pPr>
              <w:pStyle w:val="TableParagraph"/>
              <w:spacing w:line="252" w:lineRule="exact"/>
              <w:ind w:left="369"/>
            </w:pPr>
            <w:r>
              <w:t>6-8 Mount Carson Avenue</w:t>
            </w:r>
          </w:p>
        </w:tc>
      </w:tr>
    </w:tbl>
    <w:p w14:paraId="3936C87C" w14:textId="77777777" w:rsidR="00E7576F" w:rsidRDefault="00E7576F">
      <w:pPr>
        <w:spacing w:line="252" w:lineRule="exact"/>
      </w:pPr>
    </w:p>
    <w:p w14:paraId="27FFEA04" w14:textId="77777777" w:rsidR="00675A09" w:rsidRPr="00675A09" w:rsidRDefault="00675A09" w:rsidP="00675A09">
      <w:pPr>
        <w:sectPr w:rsidR="00675A09" w:rsidRPr="00675A09" w:rsidSect="00683A73">
          <w:footerReference w:type="default" r:id="rId8"/>
          <w:type w:val="continuous"/>
          <w:pgSz w:w="12240" w:h="15840"/>
          <w:pgMar w:top="640" w:right="520" w:bottom="1200" w:left="700" w:header="0" w:footer="1018" w:gutter="0"/>
          <w:pgNumType w:start="1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1848"/>
        <w:gridCol w:w="1756"/>
        <w:gridCol w:w="3440"/>
        <w:gridCol w:w="2788"/>
      </w:tblGrid>
      <w:tr w:rsidR="00E7576F" w14:paraId="4E69951E" w14:textId="77777777" w:rsidTr="000E78F6">
        <w:trPr>
          <w:trHeight w:val="866"/>
          <w:jc w:val="center"/>
        </w:trPr>
        <w:tc>
          <w:tcPr>
            <w:tcW w:w="967" w:type="dxa"/>
            <w:shd w:val="clear" w:color="auto" w:fill="D9D9D9"/>
          </w:tcPr>
          <w:p w14:paraId="1FC1669C" w14:textId="77777777" w:rsidR="00E7576F" w:rsidRDefault="00E7576F">
            <w:pPr>
              <w:pStyle w:val="TableParagraph"/>
              <w:spacing w:before="239"/>
              <w:jc w:val="left"/>
              <w:rPr>
                <w:b/>
              </w:rPr>
            </w:pPr>
            <w:bookmarkStart w:id="1" w:name="_Hlk164881619"/>
          </w:p>
          <w:p w14:paraId="598A2944" w14:textId="77777777" w:rsidR="00E7576F" w:rsidRDefault="007E5DC6">
            <w:pPr>
              <w:pStyle w:val="TableParagraph"/>
              <w:spacing w:before="0"/>
              <w:ind w:left="31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848" w:type="dxa"/>
            <w:shd w:val="clear" w:color="auto" w:fill="D9D9D9"/>
          </w:tcPr>
          <w:p w14:paraId="245DF131" w14:textId="77777777" w:rsidR="00E7576F" w:rsidRDefault="00E7576F">
            <w:pPr>
              <w:pStyle w:val="TableParagraph"/>
              <w:spacing w:before="239"/>
              <w:jc w:val="left"/>
              <w:rPr>
                <w:b/>
              </w:rPr>
            </w:pPr>
          </w:p>
          <w:p w14:paraId="42FAB653" w14:textId="77777777" w:rsidR="00E7576F" w:rsidRDefault="007E5DC6">
            <w:pPr>
              <w:pStyle w:val="TableParagraph"/>
              <w:spacing w:before="0"/>
              <w:ind w:right="15"/>
              <w:rPr>
                <w:b/>
              </w:rPr>
            </w:pPr>
            <w:r>
              <w:rPr>
                <w:b/>
                <w:u w:val="single"/>
              </w:rPr>
              <w:t>Date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Issue</w:t>
            </w:r>
          </w:p>
        </w:tc>
        <w:tc>
          <w:tcPr>
            <w:tcW w:w="1756" w:type="dxa"/>
            <w:shd w:val="clear" w:color="auto" w:fill="D9D9D9"/>
          </w:tcPr>
          <w:p w14:paraId="2731599B" w14:textId="77777777" w:rsidR="00E7576F" w:rsidRDefault="007E5DC6">
            <w:pPr>
              <w:pStyle w:val="TableParagraph"/>
              <w:spacing w:before="240"/>
              <w:ind w:left="426" w:right="201" w:hanging="25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Development </w:t>
            </w:r>
            <w:r>
              <w:rPr>
                <w:b/>
                <w:u w:val="single"/>
              </w:rPr>
              <w:t>Permit #</w:t>
            </w:r>
          </w:p>
        </w:tc>
        <w:tc>
          <w:tcPr>
            <w:tcW w:w="3440" w:type="dxa"/>
            <w:shd w:val="clear" w:color="auto" w:fill="D9D9D9"/>
          </w:tcPr>
          <w:p w14:paraId="2B4765C7" w14:textId="77777777" w:rsidR="00E7576F" w:rsidRDefault="00E7576F">
            <w:pPr>
              <w:pStyle w:val="TableParagraph"/>
              <w:spacing w:before="239"/>
              <w:jc w:val="left"/>
              <w:rPr>
                <w:b/>
              </w:rPr>
            </w:pPr>
          </w:p>
          <w:p w14:paraId="6D184E4B" w14:textId="77777777" w:rsidR="00E7576F" w:rsidRDefault="007E5DC6">
            <w:pPr>
              <w:pStyle w:val="TableParagraph"/>
              <w:spacing w:before="0"/>
              <w:ind w:left="19" w:right="4"/>
              <w:rPr>
                <w:b/>
              </w:rPr>
            </w:pPr>
            <w:r>
              <w:rPr>
                <w:b/>
                <w:u w:val="single"/>
              </w:rPr>
              <w:t>Type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Use</w:t>
            </w:r>
          </w:p>
        </w:tc>
        <w:tc>
          <w:tcPr>
            <w:tcW w:w="2788" w:type="dxa"/>
            <w:shd w:val="clear" w:color="auto" w:fill="D9D9D9"/>
          </w:tcPr>
          <w:p w14:paraId="58808CA1" w14:textId="77777777" w:rsidR="00E7576F" w:rsidRDefault="00E7576F">
            <w:pPr>
              <w:pStyle w:val="TableParagraph"/>
              <w:spacing w:before="239"/>
              <w:jc w:val="left"/>
              <w:rPr>
                <w:b/>
              </w:rPr>
            </w:pPr>
          </w:p>
          <w:p w14:paraId="569FE037" w14:textId="77777777" w:rsidR="00E7576F" w:rsidRDefault="007E5DC6">
            <w:pPr>
              <w:pStyle w:val="TableParagraph"/>
              <w:spacing w:before="0"/>
              <w:ind w:left="3" w:right="3"/>
              <w:rPr>
                <w:b/>
              </w:rPr>
            </w:pPr>
            <w:r>
              <w:rPr>
                <w:b/>
                <w:u w:val="single"/>
              </w:rPr>
              <w:t>Civic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Address</w:t>
            </w:r>
          </w:p>
        </w:tc>
      </w:tr>
      <w:bookmarkEnd w:id="1"/>
      <w:tr w:rsidR="00E7576F" w14:paraId="1A45D826" w14:textId="77777777" w:rsidTr="000E78F6">
        <w:trPr>
          <w:trHeight w:val="741"/>
          <w:jc w:val="center"/>
        </w:trPr>
        <w:tc>
          <w:tcPr>
            <w:tcW w:w="967" w:type="dxa"/>
          </w:tcPr>
          <w:p w14:paraId="438A7265" w14:textId="6317556D" w:rsidR="00E7576F" w:rsidRDefault="00F704F7">
            <w:pPr>
              <w:pStyle w:val="TableParagraph"/>
              <w:spacing w:before="252"/>
              <w:ind w:left="31"/>
            </w:pPr>
            <w:r>
              <w:t>15</w:t>
            </w:r>
          </w:p>
        </w:tc>
        <w:tc>
          <w:tcPr>
            <w:tcW w:w="1848" w:type="dxa"/>
          </w:tcPr>
          <w:p w14:paraId="31536602" w14:textId="76D7BF6C" w:rsidR="00E7576F" w:rsidRDefault="00F704F7">
            <w:pPr>
              <w:pStyle w:val="TableParagraph"/>
              <w:spacing w:before="252"/>
              <w:ind w:right="15"/>
            </w:pPr>
            <w:r>
              <w:t>April 23, 2024</w:t>
            </w:r>
          </w:p>
        </w:tc>
        <w:tc>
          <w:tcPr>
            <w:tcW w:w="1756" w:type="dxa"/>
          </w:tcPr>
          <w:p w14:paraId="677D21FB" w14:textId="5054D9E5" w:rsidR="00E7576F" w:rsidRDefault="00F704F7">
            <w:pPr>
              <w:pStyle w:val="TableParagraph"/>
              <w:spacing w:before="252"/>
              <w:ind w:right="33"/>
            </w:pPr>
            <w:r>
              <w:t>DP24-0064</w:t>
            </w:r>
          </w:p>
        </w:tc>
        <w:tc>
          <w:tcPr>
            <w:tcW w:w="3440" w:type="dxa"/>
          </w:tcPr>
          <w:p w14:paraId="468D906C" w14:textId="5D56E1B5" w:rsidR="00E7576F" w:rsidRDefault="00F704F7" w:rsidP="008402B4">
            <w:pPr>
              <w:pStyle w:val="TableParagraph"/>
              <w:spacing w:before="252"/>
              <w:ind w:left="19"/>
            </w:pPr>
            <w:r>
              <w:t xml:space="preserve">Change of Use </w:t>
            </w:r>
            <w:r w:rsidR="008402B4">
              <w:t>–</w:t>
            </w:r>
            <w:r>
              <w:t xml:space="preserve"> </w:t>
            </w:r>
            <w:r w:rsidR="008402B4">
              <w:t>Movie Production Studio</w:t>
            </w:r>
          </w:p>
        </w:tc>
        <w:tc>
          <w:tcPr>
            <w:tcW w:w="2788" w:type="dxa"/>
          </w:tcPr>
          <w:p w14:paraId="3FEA4AD6" w14:textId="7A5AB0A1" w:rsidR="00E7576F" w:rsidRDefault="008402B4" w:rsidP="008402B4">
            <w:pPr>
              <w:pStyle w:val="TableParagraph"/>
              <w:spacing w:before="252"/>
              <w:ind w:left="3" w:right="2"/>
            </w:pPr>
            <w:r>
              <w:t>1261-1271 Topsail Road</w:t>
            </w:r>
          </w:p>
        </w:tc>
      </w:tr>
      <w:tr w:rsidR="00E7576F" w14:paraId="48840193" w14:textId="77777777" w:rsidTr="000E78F6">
        <w:trPr>
          <w:trHeight w:val="720"/>
          <w:jc w:val="center"/>
        </w:trPr>
        <w:tc>
          <w:tcPr>
            <w:tcW w:w="967" w:type="dxa"/>
          </w:tcPr>
          <w:p w14:paraId="0481EC92" w14:textId="4D2F6327" w:rsidR="00E7576F" w:rsidRDefault="008402B4">
            <w:pPr>
              <w:pStyle w:val="TableParagraph"/>
              <w:ind w:left="31"/>
            </w:pPr>
            <w:r>
              <w:t>16</w:t>
            </w:r>
          </w:p>
        </w:tc>
        <w:tc>
          <w:tcPr>
            <w:tcW w:w="1848" w:type="dxa"/>
          </w:tcPr>
          <w:p w14:paraId="075D4A73" w14:textId="10585FD8" w:rsidR="00E7576F" w:rsidRDefault="008402B4">
            <w:pPr>
              <w:pStyle w:val="TableParagraph"/>
              <w:ind w:right="15"/>
            </w:pPr>
            <w:r>
              <w:t>April 23, 2024</w:t>
            </w:r>
          </w:p>
        </w:tc>
        <w:tc>
          <w:tcPr>
            <w:tcW w:w="1756" w:type="dxa"/>
          </w:tcPr>
          <w:p w14:paraId="20FDD41A" w14:textId="218C5C20" w:rsidR="00E7576F" w:rsidRDefault="008402B4">
            <w:pPr>
              <w:pStyle w:val="TableParagraph"/>
              <w:ind w:right="33"/>
            </w:pPr>
            <w:r>
              <w:t>DP24-0041</w:t>
            </w:r>
          </w:p>
        </w:tc>
        <w:tc>
          <w:tcPr>
            <w:tcW w:w="3440" w:type="dxa"/>
          </w:tcPr>
          <w:p w14:paraId="44BEB75F" w14:textId="13095406" w:rsidR="00E7576F" w:rsidRDefault="008402B4">
            <w:pPr>
              <w:pStyle w:val="TableParagraph"/>
              <w:ind w:left="19" w:right="3"/>
            </w:pPr>
            <w:r>
              <w:t xml:space="preserve">Three Apartment Buildings </w:t>
            </w:r>
            <w:r w:rsidR="00C10CEA">
              <w:t xml:space="preserve">             </w:t>
            </w:r>
            <w:proofErr w:type="gramStart"/>
            <w:r w:rsidR="00C10CEA">
              <w:t xml:space="preserve">   </w:t>
            </w:r>
            <w:r>
              <w:t>(</w:t>
            </w:r>
            <w:proofErr w:type="gramEnd"/>
            <w:r>
              <w:t>30 Units)</w:t>
            </w:r>
          </w:p>
        </w:tc>
        <w:tc>
          <w:tcPr>
            <w:tcW w:w="2788" w:type="dxa"/>
          </w:tcPr>
          <w:p w14:paraId="638D8DC1" w14:textId="72B43182" w:rsidR="00E7576F" w:rsidRDefault="008402B4">
            <w:pPr>
              <w:pStyle w:val="TableParagraph"/>
              <w:ind w:left="3" w:right="3"/>
            </w:pPr>
            <w:r>
              <w:t>90-100 Mount Carson Avenue</w:t>
            </w:r>
          </w:p>
        </w:tc>
      </w:tr>
      <w:tr w:rsidR="00E7576F" w14:paraId="187DF7AF" w14:textId="77777777" w:rsidTr="000E78F6">
        <w:trPr>
          <w:trHeight w:val="1010"/>
          <w:jc w:val="center"/>
        </w:trPr>
        <w:tc>
          <w:tcPr>
            <w:tcW w:w="967" w:type="dxa"/>
          </w:tcPr>
          <w:p w14:paraId="599607BB" w14:textId="51FDFC5F" w:rsidR="00E7576F" w:rsidRDefault="00AD7381">
            <w:pPr>
              <w:pStyle w:val="TableParagraph"/>
              <w:spacing w:before="249"/>
              <w:ind w:left="31"/>
            </w:pPr>
            <w:r>
              <w:t>17</w:t>
            </w:r>
          </w:p>
        </w:tc>
        <w:tc>
          <w:tcPr>
            <w:tcW w:w="1848" w:type="dxa"/>
          </w:tcPr>
          <w:p w14:paraId="6BB366CD" w14:textId="3EA03A4D" w:rsidR="007E5DC6" w:rsidRDefault="00AD7381" w:rsidP="00AD7381">
            <w:pPr>
              <w:pStyle w:val="TableParagraph"/>
              <w:spacing w:before="249"/>
              <w:ind w:right="15"/>
            </w:pPr>
            <w:r>
              <w:t>May 7, 2024</w:t>
            </w:r>
          </w:p>
        </w:tc>
        <w:tc>
          <w:tcPr>
            <w:tcW w:w="1756" w:type="dxa"/>
          </w:tcPr>
          <w:p w14:paraId="5C7BA674" w14:textId="5998EB9D" w:rsidR="00E7576F" w:rsidRDefault="00AD7381" w:rsidP="00AD7381">
            <w:pPr>
              <w:pStyle w:val="TableParagraph"/>
              <w:spacing w:before="249"/>
              <w:ind w:right="33"/>
            </w:pPr>
            <w:r>
              <w:t>DP24-0184</w:t>
            </w:r>
          </w:p>
        </w:tc>
        <w:tc>
          <w:tcPr>
            <w:tcW w:w="3440" w:type="dxa"/>
          </w:tcPr>
          <w:p w14:paraId="0EADA435" w14:textId="0B0D3B2F" w:rsidR="00E7576F" w:rsidRDefault="00AD7381" w:rsidP="00AD7381">
            <w:pPr>
              <w:pStyle w:val="TableParagraph"/>
              <w:spacing w:before="249"/>
              <w:ind w:right="553"/>
            </w:pPr>
            <w:r>
              <w:t xml:space="preserve">     Temporary Laydown Area</w:t>
            </w:r>
          </w:p>
        </w:tc>
        <w:tc>
          <w:tcPr>
            <w:tcW w:w="2788" w:type="dxa"/>
          </w:tcPr>
          <w:p w14:paraId="36814698" w14:textId="36D3C983" w:rsidR="00E7576F" w:rsidRDefault="00AD7381">
            <w:pPr>
              <w:pStyle w:val="TableParagraph"/>
              <w:spacing w:before="249"/>
              <w:ind w:left="3" w:right="4"/>
            </w:pPr>
            <w:r>
              <w:t>19 Olympic Drive</w:t>
            </w:r>
          </w:p>
        </w:tc>
      </w:tr>
      <w:tr w:rsidR="00E7576F" w14:paraId="41DF8085" w14:textId="77777777" w:rsidTr="000E78F6">
        <w:trPr>
          <w:trHeight w:val="1012"/>
          <w:jc w:val="center"/>
        </w:trPr>
        <w:tc>
          <w:tcPr>
            <w:tcW w:w="967" w:type="dxa"/>
          </w:tcPr>
          <w:p w14:paraId="3393AC79" w14:textId="2697B09C" w:rsidR="00E7576F" w:rsidRDefault="00AD7381">
            <w:pPr>
              <w:pStyle w:val="TableParagraph"/>
              <w:spacing w:before="249"/>
              <w:ind w:left="31"/>
            </w:pPr>
            <w:r>
              <w:t>18</w:t>
            </w:r>
          </w:p>
        </w:tc>
        <w:tc>
          <w:tcPr>
            <w:tcW w:w="1848" w:type="dxa"/>
          </w:tcPr>
          <w:p w14:paraId="434C64C4" w14:textId="0E1A6B34" w:rsidR="00E7576F" w:rsidRDefault="00AD7381">
            <w:pPr>
              <w:pStyle w:val="TableParagraph"/>
              <w:spacing w:before="249"/>
              <w:ind w:right="15"/>
            </w:pPr>
            <w:r>
              <w:t>May 7, 2024</w:t>
            </w:r>
          </w:p>
        </w:tc>
        <w:tc>
          <w:tcPr>
            <w:tcW w:w="1756" w:type="dxa"/>
          </w:tcPr>
          <w:p w14:paraId="64C27FA1" w14:textId="412D99EC" w:rsidR="00E7576F" w:rsidRDefault="00AD7381">
            <w:pPr>
              <w:pStyle w:val="TableParagraph"/>
              <w:spacing w:before="249"/>
              <w:ind w:right="33"/>
            </w:pPr>
            <w:r>
              <w:t>DP24-0152</w:t>
            </w:r>
          </w:p>
        </w:tc>
        <w:tc>
          <w:tcPr>
            <w:tcW w:w="3440" w:type="dxa"/>
          </w:tcPr>
          <w:p w14:paraId="14A727D2" w14:textId="5E2C4D94" w:rsidR="00E7576F" w:rsidRDefault="00AD7381" w:rsidP="006C395F">
            <w:pPr>
              <w:pStyle w:val="TableParagraph"/>
              <w:spacing w:before="249"/>
            </w:pPr>
            <w:r>
              <w:t>Home Based Business – Home Office</w:t>
            </w:r>
          </w:p>
        </w:tc>
        <w:tc>
          <w:tcPr>
            <w:tcW w:w="2788" w:type="dxa"/>
          </w:tcPr>
          <w:p w14:paraId="6BAF5F14" w14:textId="0EF00C2D" w:rsidR="00E7576F" w:rsidRDefault="00AD7381">
            <w:pPr>
              <w:pStyle w:val="TableParagraph"/>
              <w:spacing w:before="249"/>
              <w:ind w:left="3" w:right="2"/>
            </w:pPr>
            <w:r>
              <w:t>45 Murley Drive</w:t>
            </w:r>
          </w:p>
        </w:tc>
      </w:tr>
      <w:tr w:rsidR="00E7576F" w14:paraId="6550C4AB" w14:textId="77777777" w:rsidTr="000E78F6">
        <w:trPr>
          <w:trHeight w:val="1012"/>
          <w:jc w:val="center"/>
        </w:trPr>
        <w:tc>
          <w:tcPr>
            <w:tcW w:w="967" w:type="dxa"/>
          </w:tcPr>
          <w:p w14:paraId="36524AB4" w14:textId="3C57BDD1" w:rsidR="00E7576F" w:rsidRDefault="00AD7381">
            <w:pPr>
              <w:pStyle w:val="TableParagraph"/>
              <w:spacing w:before="249"/>
              <w:ind w:left="31"/>
            </w:pPr>
            <w:r>
              <w:t>19</w:t>
            </w:r>
          </w:p>
        </w:tc>
        <w:tc>
          <w:tcPr>
            <w:tcW w:w="1848" w:type="dxa"/>
          </w:tcPr>
          <w:p w14:paraId="0E08B3CF" w14:textId="3F6CA7FF" w:rsidR="00E7576F" w:rsidRDefault="00AD7381">
            <w:pPr>
              <w:pStyle w:val="TableParagraph"/>
              <w:spacing w:before="249"/>
              <w:ind w:right="15"/>
            </w:pPr>
            <w:r>
              <w:t>May 14, 2024</w:t>
            </w:r>
          </w:p>
        </w:tc>
        <w:tc>
          <w:tcPr>
            <w:tcW w:w="1756" w:type="dxa"/>
          </w:tcPr>
          <w:p w14:paraId="7EE6CC8F" w14:textId="78EB9192" w:rsidR="00E7576F" w:rsidRDefault="00AD7381">
            <w:pPr>
              <w:pStyle w:val="TableParagraph"/>
              <w:spacing w:before="249"/>
              <w:ind w:right="33"/>
            </w:pPr>
            <w:r>
              <w:t>DP24-0074</w:t>
            </w:r>
          </w:p>
        </w:tc>
        <w:tc>
          <w:tcPr>
            <w:tcW w:w="3440" w:type="dxa"/>
          </w:tcPr>
          <w:p w14:paraId="77428B46" w14:textId="7020BA35" w:rsidR="00E7576F" w:rsidRDefault="00AD7381">
            <w:pPr>
              <w:pStyle w:val="TableParagraph"/>
              <w:spacing w:before="249"/>
              <w:ind w:left="19"/>
            </w:pPr>
            <w:r>
              <w:t>Personal Service Use and Interior Renovations</w:t>
            </w:r>
          </w:p>
        </w:tc>
        <w:tc>
          <w:tcPr>
            <w:tcW w:w="2788" w:type="dxa"/>
          </w:tcPr>
          <w:p w14:paraId="4EE5EA0D" w14:textId="2F4A58E6" w:rsidR="00E7576F" w:rsidRDefault="00AD7381" w:rsidP="00984908">
            <w:pPr>
              <w:pStyle w:val="TableParagraph"/>
              <w:spacing w:before="249"/>
              <w:ind w:left="501" w:right="498" w:hanging="3"/>
            </w:pPr>
            <w:r>
              <w:t>15 Merchant Drive</w:t>
            </w:r>
          </w:p>
        </w:tc>
      </w:tr>
      <w:tr w:rsidR="00203AE1" w14:paraId="26E32F1F" w14:textId="77777777" w:rsidTr="00125808">
        <w:trPr>
          <w:trHeight w:val="1010"/>
          <w:jc w:val="center"/>
        </w:trPr>
        <w:tc>
          <w:tcPr>
            <w:tcW w:w="967" w:type="dxa"/>
          </w:tcPr>
          <w:p w14:paraId="52932748" w14:textId="77777777" w:rsidR="00203AE1" w:rsidRDefault="00203AE1" w:rsidP="00125808">
            <w:pPr>
              <w:pStyle w:val="TableParagraph"/>
              <w:spacing w:before="249"/>
              <w:ind w:left="31"/>
            </w:pPr>
            <w:r>
              <w:t>20</w:t>
            </w:r>
          </w:p>
        </w:tc>
        <w:tc>
          <w:tcPr>
            <w:tcW w:w="1848" w:type="dxa"/>
          </w:tcPr>
          <w:p w14:paraId="7256CC38" w14:textId="77777777" w:rsidR="00203AE1" w:rsidRDefault="00203AE1" w:rsidP="00125808">
            <w:pPr>
              <w:pStyle w:val="TableParagraph"/>
              <w:spacing w:before="249"/>
              <w:ind w:left="2" w:right="15"/>
            </w:pPr>
            <w:r>
              <w:t>June 7, 2024</w:t>
            </w:r>
          </w:p>
        </w:tc>
        <w:tc>
          <w:tcPr>
            <w:tcW w:w="1756" w:type="dxa"/>
          </w:tcPr>
          <w:p w14:paraId="06E58319" w14:textId="77777777" w:rsidR="00203AE1" w:rsidRDefault="00203AE1" w:rsidP="00125808">
            <w:pPr>
              <w:pStyle w:val="TableParagraph"/>
              <w:spacing w:before="249"/>
              <w:ind w:right="33"/>
            </w:pPr>
            <w:r>
              <w:t>DP24-0163</w:t>
            </w:r>
          </w:p>
        </w:tc>
        <w:tc>
          <w:tcPr>
            <w:tcW w:w="3440" w:type="dxa"/>
          </w:tcPr>
          <w:p w14:paraId="2DE30836" w14:textId="77777777" w:rsidR="00203AE1" w:rsidRDefault="00203AE1" w:rsidP="00125808">
            <w:pPr>
              <w:pStyle w:val="TableParagraph"/>
              <w:spacing w:before="249"/>
              <w:ind w:left="19" w:right="3"/>
            </w:pPr>
            <w:r>
              <w:t>Ancillary Exterior Patio, Fence and Retaining Wall</w:t>
            </w:r>
          </w:p>
        </w:tc>
        <w:tc>
          <w:tcPr>
            <w:tcW w:w="2788" w:type="dxa"/>
          </w:tcPr>
          <w:p w14:paraId="79BEC6F2" w14:textId="77777777" w:rsidR="00203AE1" w:rsidRDefault="00203AE1" w:rsidP="00125808">
            <w:pPr>
              <w:pStyle w:val="TableParagraph"/>
              <w:spacing w:before="249"/>
              <w:ind w:left="1019" w:hanging="827"/>
            </w:pPr>
            <w:r>
              <w:t>1031-1033 Topsail Road</w:t>
            </w:r>
          </w:p>
        </w:tc>
      </w:tr>
      <w:tr w:rsidR="00E7576F" w14:paraId="18617A5C" w14:textId="77777777" w:rsidTr="000E78F6">
        <w:trPr>
          <w:trHeight w:val="739"/>
          <w:jc w:val="center"/>
        </w:trPr>
        <w:tc>
          <w:tcPr>
            <w:tcW w:w="967" w:type="dxa"/>
          </w:tcPr>
          <w:p w14:paraId="3D3A655F" w14:textId="77A569F4" w:rsidR="00E7576F" w:rsidRDefault="00FF4C0E">
            <w:pPr>
              <w:pStyle w:val="TableParagraph"/>
              <w:spacing w:before="249"/>
              <w:ind w:left="31"/>
            </w:pPr>
            <w:r>
              <w:t>21</w:t>
            </w:r>
          </w:p>
        </w:tc>
        <w:tc>
          <w:tcPr>
            <w:tcW w:w="1848" w:type="dxa"/>
          </w:tcPr>
          <w:p w14:paraId="044FAFAD" w14:textId="3CD3A279" w:rsidR="00092B13" w:rsidRDefault="00FF4C0E">
            <w:pPr>
              <w:pStyle w:val="TableParagraph"/>
              <w:spacing w:before="249"/>
              <w:ind w:left="2" w:right="15"/>
            </w:pPr>
            <w:r>
              <w:t>July 2, 2024</w:t>
            </w:r>
          </w:p>
        </w:tc>
        <w:tc>
          <w:tcPr>
            <w:tcW w:w="1756" w:type="dxa"/>
          </w:tcPr>
          <w:p w14:paraId="0013423D" w14:textId="3467D543" w:rsidR="00E7576F" w:rsidRDefault="00FF4C0E">
            <w:pPr>
              <w:pStyle w:val="TableParagraph"/>
              <w:spacing w:before="249"/>
              <w:ind w:right="33"/>
            </w:pPr>
            <w:r>
              <w:t>DP24-0332</w:t>
            </w:r>
          </w:p>
        </w:tc>
        <w:tc>
          <w:tcPr>
            <w:tcW w:w="3440" w:type="dxa"/>
          </w:tcPr>
          <w:p w14:paraId="7DE0CF16" w14:textId="06F58FF9" w:rsidR="003649F5" w:rsidRDefault="00FF4C0E" w:rsidP="003649F5">
            <w:pPr>
              <w:pStyle w:val="TableParagraph"/>
              <w:spacing w:before="249"/>
              <w:ind w:left="19"/>
            </w:pPr>
            <w:r>
              <w:t>Open Air Assembly</w:t>
            </w:r>
          </w:p>
        </w:tc>
        <w:tc>
          <w:tcPr>
            <w:tcW w:w="2788" w:type="dxa"/>
          </w:tcPr>
          <w:p w14:paraId="34757049" w14:textId="19ED896A" w:rsidR="00E7576F" w:rsidRDefault="00FF4C0E">
            <w:pPr>
              <w:pStyle w:val="TableParagraph"/>
              <w:spacing w:before="249"/>
              <w:ind w:left="3" w:right="3"/>
            </w:pPr>
            <w:r>
              <w:t>20 First Street</w:t>
            </w:r>
          </w:p>
        </w:tc>
      </w:tr>
      <w:tr w:rsidR="00E7576F" w14:paraId="25DB0B6F" w14:textId="77777777" w:rsidTr="000E78F6">
        <w:trPr>
          <w:trHeight w:val="737"/>
          <w:jc w:val="center"/>
        </w:trPr>
        <w:tc>
          <w:tcPr>
            <w:tcW w:w="967" w:type="dxa"/>
          </w:tcPr>
          <w:p w14:paraId="6E9FED17" w14:textId="2291F025" w:rsidR="00E7576F" w:rsidRPr="00984908" w:rsidRDefault="00FF4C0E">
            <w:pPr>
              <w:pStyle w:val="TableParagraph"/>
              <w:ind w:left="31"/>
            </w:pPr>
            <w:r>
              <w:t>22</w:t>
            </w:r>
          </w:p>
        </w:tc>
        <w:tc>
          <w:tcPr>
            <w:tcW w:w="1848" w:type="dxa"/>
          </w:tcPr>
          <w:p w14:paraId="08578B1D" w14:textId="3CBE9B42" w:rsidR="00E7576F" w:rsidRPr="00984908" w:rsidRDefault="00FF4C0E">
            <w:pPr>
              <w:pStyle w:val="TableParagraph"/>
              <w:ind w:left="2" w:right="15"/>
            </w:pPr>
            <w:r>
              <w:t>July 9, 2024</w:t>
            </w:r>
          </w:p>
        </w:tc>
        <w:tc>
          <w:tcPr>
            <w:tcW w:w="1756" w:type="dxa"/>
          </w:tcPr>
          <w:p w14:paraId="21807F79" w14:textId="5709B212" w:rsidR="00E7576F" w:rsidRDefault="00FF4C0E">
            <w:pPr>
              <w:pStyle w:val="TableParagraph"/>
              <w:ind w:right="33"/>
            </w:pPr>
            <w:r>
              <w:t>DP24-0141</w:t>
            </w:r>
          </w:p>
        </w:tc>
        <w:tc>
          <w:tcPr>
            <w:tcW w:w="3440" w:type="dxa"/>
          </w:tcPr>
          <w:p w14:paraId="59A717AD" w14:textId="487CBD11" w:rsidR="00E7576F" w:rsidRDefault="00FF4C0E">
            <w:pPr>
              <w:pStyle w:val="TableParagraph"/>
              <w:spacing w:before="211" w:line="250" w:lineRule="atLeast"/>
              <w:ind w:left="861" w:hanging="245"/>
              <w:jc w:val="left"/>
            </w:pPr>
            <w:r>
              <w:t>Home Based Business</w:t>
            </w:r>
          </w:p>
        </w:tc>
        <w:tc>
          <w:tcPr>
            <w:tcW w:w="2788" w:type="dxa"/>
          </w:tcPr>
          <w:p w14:paraId="7A443610" w14:textId="388BDB56" w:rsidR="00E7576F" w:rsidRDefault="00FF4C0E">
            <w:pPr>
              <w:pStyle w:val="TableParagraph"/>
              <w:ind w:left="3" w:right="3"/>
            </w:pPr>
            <w:r>
              <w:t>32 Yetman Drive</w:t>
            </w:r>
          </w:p>
        </w:tc>
      </w:tr>
      <w:tr w:rsidR="00EE1A1D" w14:paraId="4FC502A5" w14:textId="77777777" w:rsidTr="000E78F6">
        <w:trPr>
          <w:trHeight w:val="737"/>
          <w:jc w:val="center"/>
        </w:trPr>
        <w:tc>
          <w:tcPr>
            <w:tcW w:w="967" w:type="dxa"/>
            <w:shd w:val="clear" w:color="auto" w:fill="auto"/>
          </w:tcPr>
          <w:p w14:paraId="6B67181D" w14:textId="51882CB4" w:rsidR="00EE1A1D" w:rsidRPr="006C395F" w:rsidRDefault="00FF4C0E" w:rsidP="006C395F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1848" w:type="dxa"/>
            <w:shd w:val="clear" w:color="auto" w:fill="auto"/>
          </w:tcPr>
          <w:p w14:paraId="6D1506B2" w14:textId="3B9A45E2" w:rsidR="00EE1A1D" w:rsidRPr="006C395F" w:rsidRDefault="00FF4C0E" w:rsidP="006C395F">
            <w:pPr>
              <w:pStyle w:val="TableParagraph"/>
              <w:ind w:left="2" w:right="15"/>
            </w:pPr>
            <w:r>
              <w:t>July 9, 2024</w:t>
            </w:r>
          </w:p>
        </w:tc>
        <w:tc>
          <w:tcPr>
            <w:tcW w:w="1756" w:type="dxa"/>
            <w:shd w:val="clear" w:color="auto" w:fill="auto"/>
          </w:tcPr>
          <w:p w14:paraId="5AAEC5BC" w14:textId="2A8A6E25" w:rsidR="00EE1A1D" w:rsidRPr="006C395F" w:rsidRDefault="00FF4C0E" w:rsidP="006C395F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DP24-0069</w:t>
            </w:r>
          </w:p>
        </w:tc>
        <w:tc>
          <w:tcPr>
            <w:tcW w:w="3440" w:type="dxa"/>
            <w:shd w:val="clear" w:color="auto" w:fill="auto"/>
          </w:tcPr>
          <w:p w14:paraId="7DE4ACDD" w14:textId="1FC0FB02" w:rsidR="00EE1A1D" w:rsidRPr="006C395F" w:rsidRDefault="00FF4C0E" w:rsidP="006C395F">
            <w:pPr>
              <w:pStyle w:val="TableParagraph"/>
              <w:spacing w:before="211" w:line="250" w:lineRule="atLeast"/>
            </w:pPr>
            <w:r>
              <w:t>Family Child Care Use</w:t>
            </w:r>
          </w:p>
        </w:tc>
        <w:tc>
          <w:tcPr>
            <w:tcW w:w="2788" w:type="dxa"/>
            <w:shd w:val="clear" w:color="auto" w:fill="auto"/>
          </w:tcPr>
          <w:p w14:paraId="48C885E2" w14:textId="0A4FDE07" w:rsidR="00EE1A1D" w:rsidRDefault="00FF4C0E" w:rsidP="006C395F">
            <w:pPr>
              <w:pStyle w:val="TableParagraph"/>
              <w:ind w:left="3" w:right="3"/>
            </w:pPr>
            <w:r>
              <w:t>38 Maisonneuve Drive</w:t>
            </w:r>
          </w:p>
        </w:tc>
      </w:tr>
      <w:tr w:rsidR="00EE1A1D" w14:paraId="393149DD" w14:textId="77777777" w:rsidTr="000E78F6">
        <w:trPr>
          <w:trHeight w:val="737"/>
          <w:jc w:val="center"/>
        </w:trPr>
        <w:tc>
          <w:tcPr>
            <w:tcW w:w="967" w:type="dxa"/>
          </w:tcPr>
          <w:p w14:paraId="67247100" w14:textId="59C3702C" w:rsidR="00EE1A1D" w:rsidRDefault="00FF4C0E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1848" w:type="dxa"/>
          </w:tcPr>
          <w:p w14:paraId="7C0FE8A2" w14:textId="798B0E76" w:rsidR="00EE1A1D" w:rsidRDefault="00FF4C0E">
            <w:pPr>
              <w:pStyle w:val="TableParagraph"/>
              <w:ind w:left="2" w:right="15"/>
            </w:pPr>
            <w:r>
              <w:t>July 9, 2024</w:t>
            </w:r>
          </w:p>
        </w:tc>
        <w:tc>
          <w:tcPr>
            <w:tcW w:w="1756" w:type="dxa"/>
          </w:tcPr>
          <w:p w14:paraId="095C94AD" w14:textId="2D56B021" w:rsidR="00EE1A1D" w:rsidRDefault="00FF4C0E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DP24-0153</w:t>
            </w:r>
          </w:p>
        </w:tc>
        <w:tc>
          <w:tcPr>
            <w:tcW w:w="3440" w:type="dxa"/>
          </w:tcPr>
          <w:p w14:paraId="3FC07435" w14:textId="61B18B80" w:rsidR="00EE1A1D" w:rsidRDefault="00FF4C0E" w:rsidP="006C395F">
            <w:pPr>
              <w:pStyle w:val="TableParagraph"/>
              <w:spacing w:before="211" w:line="250" w:lineRule="atLeast"/>
            </w:pPr>
            <w:r>
              <w:t>Site Work – Parking Lot Expansion</w:t>
            </w:r>
          </w:p>
        </w:tc>
        <w:tc>
          <w:tcPr>
            <w:tcW w:w="2788" w:type="dxa"/>
          </w:tcPr>
          <w:p w14:paraId="5536FA68" w14:textId="75E6C5D9" w:rsidR="00EE1A1D" w:rsidRDefault="00FF4C0E">
            <w:pPr>
              <w:pStyle w:val="TableParagraph"/>
              <w:ind w:left="3" w:right="3"/>
            </w:pPr>
            <w:r>
              <w:t>52 Dundee Avenue</w:t>
            </w:r>
          </w:p>
        </w:tc>
      </w:tr>
      <w:tr w:rsidR="00EE1A1D" w14:paraId="27912276" w14:textId="77777777" w:rsidTr="000E78F6">
        <w:trPr>
          <w:trHeight w:val="737"/>
          <w:jc w:val="center"/>
        </w:trPr>
        <w:tc>
          <w:tcPr>
            <w:tcW w:w="967" w:type="dxa"/>
          </w:tcPr>
          <w:p w14:paraId="59B33704" w14:textId="276D5AD0" w:rsidR="00EE1A1D" w:rsidRDefault="00FF4C0E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1848" w:type="dxa"/>
          </w:tcPr>
          <w:p w14:paraId="4B5283B9" w14:textId="2E5C4D40" w:rsidR="00EE1A1D" w:rsidRDefault="00FF4C0E">
            <w:pPr>
              <w:pStyle w:val="TableParagraph"/>
              <w:ind w:left="2" w:right="15"/>
            </w:pPr>
            <w:r>
              <w:t>July 10, 2024</w:t>
            </w:r>
          </w:p>
        </w:tc>
        <w:tc>
          <w:tcPr>
            <w:tcW w:w="1756" w:type="dxa"/>
          </w:tcPr>
          <w:p w14:paraId="37941FEE" w14:textId="41609130" w:rsidR="00EE1A1D" w:rsidRDefault="00FF4C0E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DP24-0150</w:t>
            </w:r>
          </w:p>
        </w:tc>
        <w:tc>
          <w:tcPr>
            <w:tcW w:w="3440" w:type="dxa"/>
          </w:tcPr>
          <w:p w14:paraId="4899D17D" w14:textId="23C2B9DE" w:rsidR="00EE1A1D" w:rsidRDefault="00FF4C0E" w:rsidP="006C395F">
            <w:pPr>
              <w:pStyle w:val="TableParagraph"/>
              <w:spacing w:before="211" w:line="250" w:lineRule="atLeast"/>
            </w:pPr>
            <w:r>
              <w:t>New Building – Site Work – Subdivision Land</w:t>
            </w:r>
          </w:p>
        </w:tc>
        <w:tc>
          <w:tcPr>
            <w:tcW w:w="2788" w:type="dxa"/>
          </w:tcPr>
          <w:p w14:paraId="5006950E" w14:textId="4E88018A" w:rsidR="00EE1A1D" w:rsidRDefault="00FF4C0E">
            <w:pPr>
              <w:pStyle w:val="TableParagraph"/>
              <w:ind w:left="3" w:right="3"/>
            </w:pPr>
            <w:r>
              <w:t>850 Topsail Road</w:t>
            </w:r>
          </w:p>
        </w:tc>
      </w:tr>
      <w:tr w:rsidR="00B960E0" w14:paraId="46F0BE36" w14:textId="77777777" w:rsidTr="000E78F6">
        <w:trPr>
          <w:trHeight w:val="737"/>
          <w:jc w:val="center"/>
        </w:trPr>
        <w:tc>
          <w:tcPr>
            <w:tcW w:w="967" w:type="dxa"/>
          </w:tcPr>
          <w:p w14:paraId="4F676BBC" w14:textId="41A50DFB" w:rsidR="00B960E0" w:rsidRDefault="00FF4C0E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1848" w:type="dxa"/>
          </w:tcPr>
          <w:p w14:paraId="4D9CDE64" w14:textId="2FF1D4F7" w:rsidR="00B960E0" w:rsidRDefault="00FF4C0E">
            <w:pPr>
              <w:pStyle w:val="TableParagraph"/>
              <w:ind w:left="2" w:right="15"/>
            </w:pPr>
            <w:r>
              <w:t>July 12, 2024</w:t>
            </w:r>
          </w:p>
        </w:tc>
        <w:tc>
          <w:tcPr>
            <w:tcW w:w="1756" w:type="dxa"/>
          </w:tcPr>
          <w:p w14:paraId="160C8D07" w14:textId="0C14B087" w:rsidR="00B960E0" w:rsidRDefault="00FF4C0E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DP24-0324</w:t>
            </w:r>
          </w:p>
        </w:tc>
        <w:tc>
          <w:tcPr>
            <w:tcW w:w="3440" w:type="dxa"/>
          </w:tcPr>
          <w:p w14:paraId="7A8B1231" w14:textId="77219F04" w:rsidR="00B960E0" w:rsidRDefault="00FF4C0E" w:rsidP="006C395F">
            <w:pPr>
              <w:pStyle w:val="TableParagraph"/>
              <w:spacing w:before="211" w:line="250" w:lineRule="atLeast"/>
            </w:pPr>
            <w:r>
              <w:t>Best Kind BBQ</w:t>
            </w:r>
          </w:p>
        </w:tc>
        <w:tc>
          <w:tcPr>
            <w:tcW w:w="2788" w:type="dxa"/>
          </w:tcPr>
          <w:p w14:paraId="4445DB09" w14:textId="67ADF1E7" w:rsidR="00B960E0" w:rsidRDefault="00FF4C0E">
            <w:pPr>
              <w:pStyle w:val="TableParagraph"/>
              <w:ind w:left="3" w:right="3"/>
            </w:pPr>
            <w:r>
              <w:t>20-24 St. David’s Avenue</w:t>
            </w:r>
          </w:p>
        </w:tc>
      </w:tr>
      <w:tr w:rsidR="00FB220B" w14:paraId="48B01AAD" w14:textId="77777777" w:rsidTr="00FB220B">
        <w:trPr>
          <w:trHeight w:val="737"/>
          <w:jc w:val="center"/>
        </w:trPr>
        <w:tc>
          <w:tcPr>
            <w:tcW w:w="967" w:type="dxa"/>
          </w:tcPr>
          <w:p w14:paraId="3C3018F0" w14:textId="77777777" w:rsidR="00FB220B" w:rsidRDefault="00FB220B" w:rsidP="0054016C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1848" w:type="dxa"/>
          </w:tcPr>
          <w:p w14:paraId="1C397E77" w14:textId="77777777" w:rsidR="00FB220B" w:rsidRDefault="00FB220B" w:rsidP="0054016C">
            <w:pPr>
              <w:pStyle w:val="TableParagraph"/>
              <w:ind w:left="2" w:right="15"/>
            </w:pPr>
            <w:r>
              <w:t>July 19, 2024</w:t>
            </w:r>
          </w:p>
          <w:p w14:paraId="64B55573" w14:textId="77777777" w:rsidR="00FB220B" w:rsidRDefault="00FB220B" w:rsidP="0054016C">
            <w:pPr>
              <w:pStyle w:val="TableParagraph"/>
              <w:ind w:left="2" w:right="15"/>
            </w:pPr>
          </w:p>
        </w:tc>
        <w:tc>
          <w:tcPr>
            <w:tcW w:w="1756" w:type="dxa"/>
          </w:tcPr>
          <w:p w14:paraId="1B9BFBCA" w14:textId="77777777" w:rsidR="00FB220B" w:rsidRDefault="00FB220B" w:rsidP="0054016C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DP23-0601</w:t>
            </w:r>
          </w:p>
        </w:tc>
        <w:tc>
          <w:tcPr>
            <w:tcW w:w="3440" w:type="dxa"/>
          </w:tcPr>
          <w:p w14:paraId="4A173426" w14:textId="77777777" w:rsidR="00FB220B" w:rsidRDefault="00FB220B" w:rsidP="0054016C">
            <w:pPr>
              <w:pStyle w:val="TableParagraph"/>
              <w:spacing w:before="211" w:line="250" w:lineRule="atLeast"/>
            </w:pPr>
            <w:proofErr w:type="spellStart"/>
            <w:r>
              <w:t>Pearlview</w:t>
            </w:r>
            <w:proofErr w:type="spellEnd"/>
            <w:r>
              <w:t xml:space="preserve"> Residential Subdivision</w:t>
            </w:r>
          </w:p>
        </w:tc>
        <w:tc>
          <w:tcPr>
            <w:tcW w:w="2788" w:type="dxa"/>
          </w:tcPr>
          <w:p w14:paraId="77385F62" w14:textId="77777777" w:rsidR="00FB220B" w:rsidRDefault="00FB220B" w:rsidP="0054016C">
            <w:pPr>
              <w:pStyle w:val="TableParagraph"/>
              <w:ind w:left="3" w:right="3"/>
            </w:pPr>
            <w:r>
              <w:t>76-78-80 LaSalle Drive</w:t>
            </w:r>
          </w:p>
        </w:tc>
      </w:tr>
      <w:tr w:rsidR="002B41E3" w14:paraId="676DD5EA" w14:textId="77777777" w:rsidTr="00FB220B">
        <w:trPr>
          <w:trHeight w:val="737"/>
          <w:jc w:val="center"/>
        </w:trPr>
        <w:tc>
          <w:tcPr>
            <w:tcW w:w="967" w:type="dxa"/>
          </w:tcPr>
          <w:p w14:paraId="7DFC35D1" w14:textId="77777777" w:rsidR="002B41E3" w:rsidRDefault="002B41E3" w:rsidP="0054016C">
            <w:pPr>
              <w:pStyle w:val="TableParagraph"/>
              <w:ind w:left="31"/>
              <w:rPr>
                <w:spacing w:val="-5"/>
              </w:rPr>
            </w:pPr>
          </w:p>
        </w:tc>
        <w:tc>
          <w:tcPr>
            <w:tcW w:w="1848" w:type="dxa"/>
          </w:tcPr>
          <w:p w14:paraId="4FA9900E" w14:textId="77777777" w:rsidR="002B41E3" w:rsidRDefault="002B41E3" w:rsidP="0054016C">
            <w:pPr>
              <w:pStyle w:val="TableParagraph"/>
              <w:ind w:left="2" w:right="15"/>
            </w:pPr>
          </w:p>
        </w:tc>
        <w:tc>
          <w:tcPr>
            <w:tcW w:w="1756" w:type="dxa"/>
          </w:tcPr>
          <w:p w14:paraId="3708501D" w14:textId="77777777" w:rsidR="002B41E3" w:rsidRDefault="002B41E3" w:rsidP="0054016C">
            <w:pPr>
              <w:pStyle w:val="TableParagraph"/>
              <w:ind w:right="33"/>
              <w:rPr>
                <w:spacing w:val="-2"/>
              </w:rPr>
            </w:pPr>
          </w:p>
        </w:tc>
        <w:tc>
          <w:tcPr>
            <w:tcW w:w="3440" w:type="dxa"/>
          </w:tcPr>
          <w:p w14:paraId="54F63902" w14:textId="44A1F69B" w:rsidR="002B41E3" w:rsidRDefault="000647B5" w:rsidP="0054016C">
            <w:pPr>
              <w:pStyle w:val="TableParagraph"/>
              <w:spacing w:before="211" w:line="250" w:lineRule="atLeast"/>
            </w:pPr>
            <w:r w:rsidRPr="000F1E50">
              <w:t>No permits issued for July 29 – August 9, 2024</w:t>
            </w:r>
          </w:p>
        </w:tc>
        <w:tc>
          <w:tcPr>
            <w:tcW w:w="2788" w:type="dxa"/>
          </w:tcPr>
          <w:p w14:paraId="04F5DEB7" w14:textId="77777777" w:rsidR="002B41E3" w:rsidRDefault="002B41E3" w:rsidP="0054016C">
            <w:pPr>
              <w:pStyle w:val="TableParagraph"/>
              <w:ind w:left="3" w:right="3"/>
            </w:pPr>
          </w:p>
        </w:tc>
      </w:tr>
      <w:tr w:rsidR="00710A8E" w14:paraId="33D86CEE" w14:textId="77777777" w:rsidTr="00FB220B">
        <w:trPr>
          <w:trHeight w:val="737"/>
          <w:jc w:val="center"/>
        </w:trPr>
        <w:tc>
          <w:tcPr>
            <w:tcW w:w="967" w:type="dxa"/>
          </w:tcPr>
          <w:p w14:paraId="4CC63440" w14:textId="50C6D00C" w:rsidR="00710A8E" w:rsidRDefault="00710A8E" w:rsidP="00710A8E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1848" w:type="dxa"/>
          </w:tcPr>
          <w:p w14:paraId="6ACF528A" w14:textId="6B58A223" w:rsidR="00710A8E" w:rsidRDefault="00710A8E" w:rsidP="00710A8E">
            <w:pPr>
              <w:pStyle w:val="TableParagraph"/>
              <w:ind w:left="2" w:right="15"/>
            </w:pPr>
            <w:r>
              <w:t>Aug 13, 2024</w:t>
            </w:r>
          </w:p>
        </w:tc>
        <w:tc>
          <w:tcPr>
            <w:tcW w:w="1756" w:type="dxa"/>
          </w:tcPr>
          <w:p w14:paraId="2E9E696D" w14:textId="7807DDFF" w:rsidR="00710A8E" w:rsidRDefault="00710A8E" w:rsidP="00710A8E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DP24-0159</w:t>
            </w:r>
          </w:p>
        </w:tc>
        <w:tc>
          <w:tcPr>
            <w:tcW w:w="3440" w:type="dxa"/>
          </w:tcPr>
          <w:p w14:paraId="0E3F46A7" w14:textId="36B1F605" w:rsidR="00710A8E" w:rsidRPr="002B41E3" w:rsidRDefault="00710A8E" w:rsidP="00710A8E">
            <w:pPr>
              <w:pStyle w:val="TableParagraph"/>
              <w:spacing w:before="211" w:line="250" w:lineRule="atLeast"/>
              <w:rPr>
                <w:highlight w:val="yellow"/>
              </w:rPr>
            </w:pPr>
            <w:r w:rsidRPr="00E96E2E">
              <w:rPr>
                <w:rFonts w:ascii="Nunito Sans" w:hAnsi="Nunito Sans"/>
              </w:rPr>
              <w:t>Residential Intensification</w:t>
            </w:r>
            <w:r>
              <w:rPr>
                <w:rFonts w:ascii="Nunito Sans" w:hAnsi="Nunito Sans"/>
              </w:rPr>
              <w:t xml:space="preserve">             </w:t>
            </w:r>
            <w:proofErr w:type="gramStart"/>
            <w:r>
              <w:rPr>
                <w:rFonts w:ascii="Nunito Sans" w:hAnsi="Nunito Sans"/>
              </w:rPr>
              <w:t xml:space="preserve">  </w:t>
            </w:r>
            <w:r w:rsidRPr="00E96E2E">
              <w:rPr>
                <w:rFonts w:ascii="Nunito Sans" w:hAnsi="Nunito Sans"/>
              </w:rPr>
              <w:t xml:space="preserve"> (</w:t>
            </w:r>
            <w:proofErr w:type="gramEnd"/>
            <w:r w:rsidRPr="00E96E2E">
              <w:rPr>
                <w:rFonts w:ascii="Nunito Sans" w:hAnsi="Nunito Sans"/>
              </w:rPr>
              <w:t>6 Buildings – 24 Units)</w:t>
            </w:r>
          </w:p>
        </w:tc>
        <w:tc>
          <w:tcPr>
            <w:tcW w:w="2788" w:type="dxa"/>
          </w:tcPr>
          <w:p w14:paraId="2C863628" w14:textId="3AAAE4A1" w:rsidR="00710A8E" w:rsidRDefault="00710A8E" w:rsidP="00710A8E">
            <w:pPr>
              <w:pStyle w:val="TableParagraph"/>
              <w:ind w:left="3" w:right="3"/>
            </w:pPr>
            <w:r w:rsidRPr="00E96E2E">
              <w:rPr>
                <w:rFonts w:ascii="Nunito Sans" w:hAnsi="Nunito Sans"/>
              </w:rPr>
              <w:t>43 Greenwood Crescent</w:t>
            </w:r>
          </w:p>
        </w:tc>
      </w:tr>
      <w:tr w:rsidR="00710A8E" w14:paraId="7A27861A" w14:textId="77777777" w:rsidTr="00FB220B">
        <w:trPr>
          <w:trHeight w:val="737"/>
          <w:jc w:val="center"/>
        </w:trPr>
        <w:tc>
          <w:tcPr>
            <w:tcW w:w="967" w:type="dxa"/>
          </w:tcPr>
          <w:p w14:paraId="3B483410" w14:textId="03268C80" w:rsidR="00710A8E" w:rsidRDefault="00710A8E" w:rsidP="00710A8E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lastRenderedPageBreak/>
              <w:t>29</w:t>
            </w:r>
          </w:p>
        </w:tc>
        <w:tc>
          <w:tcPr>
            <w:tcW w:w="1848" w:type="dxa"/>
          </w:tcPr>
          <w:p w14:paraId="5C0217E3" w14:textId="21FC8942" w:rsidR="00710A8E" w:rsidRDefault="00710A8E" w:rsidP="00710A8E">
            <w:pPr>
              <w:pStyle w:val="TableParagraph"/>
              <w:ind w:left="2" w:right="15"/>
            </w:pPr>
            <w:r w:rsidRPr="00CB4DEC">
              <w:t>Aug 13, 2024</w:t>
            </w:r>
          </w:p>
        </w:tc>
        <w:tc>
          <w:tcPr>
            <w:tcW w:w="1756" w:type="dxa"/>
          </w:tcPr>
          <w:p w14:paraId="575B43A5" w14:textId="5027090B" w:rsidR="00710A8E" w:rsidRDefault="00710A8E" w:rsidP="00710A8E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DP24-0155</w:t>
            </w:r>
          </w:p>
        </w:tc>
        <w:tc>
          <w:tcPr>
            <w:tcW w:w="3440" w:type="dxa"/>
          </w:tcPr>
          <w:p w14:paraId="633EE529" w14:textId="6437EAEA" w:rsidR="00710A8E" w:rsidRPr="002B41E3" w:rsidRDefault="00710A8E" w:rsidP="00710A8E">
            <w:pPr>
              <w:pStyle w:val="TableParagraph"/>
              <w:spacing w:before="211" w:line="250" w:lineRule="atLeast"/>
              <w:rPr>
                <w:highlight w:val="yellow"/>
              </w:rPr>
            </w:pPr>
            <w:r w:rsidRPr="00E96E2E">
              <w:rPr>
                <w:rFonts w:ascii="Nunito Sans" w:hAnsi="Nunito Sans"/>
              </w:rPr>
              <w:t>Building extension and Interior Renovations</w:t>
            </w:r>
          </w:p>
        </w:tc>
        <w:tc>
          <w:tcPr>
            <w:tcW w:w="2788" w:type="dxa"/>
          </w:tcPr>
          <w:p w14:paraId="7EEA3606" w14:textId="4911D153" w:rsidR="00710A8E" w:rsidRDefault="00710A8E" w:rsidP="00710A8E">
            <w:pPr>
              <w:pStyle w:val="TableParagraph"/>
              <w:ind w:left="3" w:right="3"/>
            </w:pPr>
            <w:r w:rsidRPr="00E96E2E">
              <w:rPr>
                <w:rFonts w:ascii="Nunito Sans" w:hAnsi="Nunito Sans"/>
              </w:rPr>
              <w:t>34-36 Commonwealth Ave</w:t>
            </w:r>
          </w:p>
        </w:tc>
      </w:tr>
      <w:tr w:rsidR="00710A8E" w14:paraId="19EF17B8" w14:textId="77777777" w:rsidTr="00FB220B">
        <w:trPr>
          <w:trHeight w:val="737"/>
          <w:jc w:val="center"/>
        </w:trPr>
        <w:tc>
          <w:tcPr>
            <w:tcW w:w="967" w:type="dxa"/>
          </w:tcPr>
          <w:p w14:paraId="3DE5AED9" w14:textId="13DE30B9" w:rsidR="00710A8E" w:rsidRDefault="00710A8E" w:rsidP="00710A8E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848" w:type="dxa"/>
          </w:tcPr>
          <w:p w14:paraId="2F719054" w14:textId="702A7267" w:rsidR="00710A8E" w:rsidRDefault="00710A8E" w:rsidP="00710A8E">
            <w:pPr>
              <w:pStyle w:val="TableParagraph"/>
              <w:ind w:left="2" w:right="15"/>
            </w:pPr>
            <w:r w:rsidRPr="00CB4DEC">
              <w:t>Aug 13, 2024</w:t>
            </w:r>
          </w:p>
        </w:tc>
        <w:tc>
          <w:tcPr>
            <w:tcW w:w="1756" w:type="dxa"/>
          </w:tcPr>
          <w:p w14:paraId="32BAA3A9" w14:textId="30434F57" w:rsidR="00710A8E" w:rsidRDefault="00710A8E" w:rsidP="00710A8E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DP24-0420</w:t>
            </w:r>
          </w:p>
        </w:tc>
        <w:tc>
          <w:tcPr>
            <w:tcW w:w="3440" w:type="dxa"/>
          </w:tcPr>
          <w:p w14:paraId="503C0FB0" w14:textId="77777777" w:rsidR="00710A8E" w:rsidRDefault="00710A8E" w:rsidP="00710A8E">
            <w:pPr>
              <w:jc w:val="center"/>
              <w:rPr>
                <w:rFonts w:ascii="Nunito Sans" w:hAnsi="Nunito Sans"/>
              </w:rPr>
            </w:pPr>
            <w:r w:rsidRPr="00E96E2E">
              <w:rPr>
                <w:rFonts w:ascii="Nunito Sans" w:hAnsi="Nunito Sans"/>
              </w:rPr>
              <w:t xml:space="preserve">Home office Use </w:t>
            </w:r>
          </w:p>
          <w:p w14:paraId="3D254643" w14:textId="2B32B65E" w:rsidR="00710A8E" w:rsidRPr="002B41E3" w:rsidRDefault="00710A8E" w:rsidP="00710A8E">
            <w:pPr>
              <w:pStyle w:val="TableParagraph"/>
              <w:spacing w:before="211" w:line="250" w:lineRule="atLeast"/>
              <w:rPr>
                <w:highlight w:val="yellow"/>
              </w:rPr>
            </w:pPr>
            <w:r w:rsidRPr="00E96E2E">
              <w:rPr>
                <w:rFonts w:ascii="Nunito Sans" w:hAnsi="Nunito Sans"/>
              </w:rPr>
              <w:t>(Sanara UA Construction LTD)</w:t>
            </w:r>
          </w:p>
        </w:tc>
        <w:tc>
          <w:tcPr>
            <w:tcW w:w="2788" w:type="dxa"/>
          </w:tcPr>
          <w:p w14:paraId="5A055733" w14:textId="4B983904" w:rsidR="00710A8E" w:rsidRDefault="00710A8E" w:rsidP="00710A8E">
            <w:pPr>
              <w:pStyle w:val="TableParagraph"/>
              <w:ind w:left="3" w:right="3"/>
            </w:pPr>
            <w:r w:rsidRPr="00E96E2E">
              <w:rPr>
                <w:rFonts w:ascii="Nunito Sans" w:hAnsi="Nunito Sans"/>
              </w:rPr>
              <w:t>13A Harnum Crescent</w:t>
            </w:r>
          </w:p>
        </w:tc>
      </w:tr>
      <w:tr w:rsidR="00710A8E" w14:paraId="7C8F9B2C" w14:textId="77777777" w:rsidTr="00FB220B">
        <w:trPr>
          <w:trHeight w:val="737"/>
          <w:jc w:val="center"/>
        </w:trPr>
        <w:tc>
          <w:tcPr>
            <w:tcW w:w="967" w:type="dxa"/>
          </w:tcPr>
          <w:p w14:paraId="046DBFAB" w14:textId="6B717ADD" w:rsidR="00710A8E" w:rsidRDefault="00710A8E" w:rsidP="00710A8E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</w:tc>
        <w:tc>
          <w:tcPr>
            <w:tcW w:w="1848" w:type="dxa"/>
          </w:tcPr>
          <w:p w14:paraId="015EC417" w14:textId="2773D9EC" w:rsidR="00710A8E" w:rsidRDefault="00710A8E" w:rsidP="00710A8E">
            <w:pPr>
              <w:pStyle w:val="TableParagraph"/>
              <w:ind w:left="2" w:right="15"/>
            </w:pPr>
            <w:r w:rsidRPr="00CB4DEC">
              <w:t>Aug 13, 2024</w:t>
            </w:r>
          </w:p>
        </w:tc>
        <w:tc>
          <w:tcPr>
            <w:tcW w:w="1756" w:type="dxa"/>
          </w:tcPr>
          <w:p w14:paraId="2B9545FA" w14:textId="19575F2F" w:rsidR="00710A8E" w:rsidRDefault="00710A8E" w:rsidP="00710A8E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DP24-0278</w:t>
            </w:r>
          </w:p>
        </w:tc>
        <w:tc>
          <w:tcPr>
            <w:tcW w:w="3440" w:type="dxa"/>
          </w:tcPr>
          <w:p w14:paraId="538B0F69" w14:textId="77777777" w:rsidR="00710A8E" w:rsidRDefault="00710A8E" w:rsidP="00710A8E">
            <w:pPr>
              <w:jc w:val="center"/>
              <w:rPr>
                <w:rFonts w:ascii="Nunito Sans" w:hAnsi="Nunito Sans"/>
              </w:rPr>
            </w:pPr>
            <w:r w:rsidRPr="00E96E2E">
              <w:rPr>
                <w:rFonts w:ascii="Nunito Sans" w:hAnsi="Nunito Sans"/>
              </w:rPr>
              <w:t xml:space="preserve">Change of Use </w:t>
            </w:r>
          </w:p>
          <w:p w14:paraId="18AA5453" w14:textId="18DB1221" w:rsidR="00710A8E" w:rsidRPr="002B41E3" w:rsidRDefault="00710A8E" w:rsidP="00710A8E">
            <w:pPr>
              <w:pStyle w:val="TableParagraph"/>
              <w:spacing w:before="211" w:line="250" w:lineRule="atLeast"/>
              <w:rPr>
                <w:highlight w:val="yellow"/>
              </w:rPr>
            </w:pPr>
            <w:r w:rsidRPr="00E96E2E">
              <w:rPr>
                <w:rFonts w:ascii="Nunito Sans" w:hAnsi="Nunito Sans"/>
              </w:rPr>
              <w:t>(Personal Service Use)</w:t>
            </w:r>
          </w:p>
        </w:tc>
        <w:tc>
          <w:tcPr>
            <w:tcW w:w="2788" w:type="dxa"/>
          </w:tcPr>
          <w:p w14:paraId="5971C496" w14:textId="29D01C75" w:rsidR="00710A8E" w:rsidRDefault="00710A8E" w:rsidP="00710A8E">
            <w:pPr>
              <w:pStyle w:val="TableParagraph"/>
              <w:ind w:left="3" w:right="3"/>
            </w:pPr>
            <w:r w:rsidRPr="00E96E2E">
              <w:rPr>
                <w:rFonts w:ascii="Nunito Sans" w:hAnsi="Nunito Sans"/>
              </w:rPr>
              <w:t>1196-1200 Topsail Road</w:t>
            </w:r>
          </w:p>
        </w:tc>
      </w:tr>
      <w:tr w:rsidR="007E137C" w14:paraId="39E8581C" w14:textId="77777777" w:rsidTr="00FB220B">
        <w:trPr>
          <w:trHeight w:val="737"/>
          <w:jc w:val="center"/>
        </w:trPr>
        <w:tc>
          <w:tcPr>
            <w:tcW w:w="967" w:type="dxa"/>
          </w:tcPr>
          <w:p w14:paraId="7864D99D" w14:textId="77777777" w:rsidR="007E137C" w:rsidRDefault="007E137C" w:rsidP="00710A8E">
            <w:pPr>
              <w:pStyle w:val="TableParagraph"/>
              <w:ind w:left="31"/>
              <w:rPr>
                <w:spacing w:val="-5"/>
              </w:rPr>
            </w:pPr>
          </w:p>
        </w:tc>
        <w:tc>
          <w:tcPr>
            <w:tcW w:w="1848" w:type="dxa"/>
          </w:tcPr>
          <w:p w14:paraId="4FFD5951" w14:textId="77777777" w:rsidR="007E137C" w:rsidRPr="00CB4DEC" w:rsidRDefault="007E137C" w:rsidP="00710A8E">
            <w:pPr>
              <w:pStyle w:val="TableParagraph"/>
              <w:ind w:left="2" w:right="15"/>
            </w:pPr>
          </w:p>
        </w:tc>
        <w:tc>
          <w:tcPr>
            <w:tcW w:w="1756" w:type="dxa"/>
          </w:tcPr>
          <w:p w14:paraId="455846E0" w14:textId="77777777" w:rsidR="007E137C" w:rsidRPr="007E137C" w:rsidRDefault="007E137C" w:rsidP="00710A8E">
            <w:pPr>
              <w:pStyle w:val="TableParagraph"/>
              <w:ind w:right="33"/>
              <w:rPr>
                <w:spacing w:val="-2"/>
              </w:rPr>
            </w:pPr>
          </w:p>
        </w:tc>
        <w:tc>
          <w:tcPr>
            <w:tcW w:w="3440" w:type="dxa"/>
          </w:tcPr>
          <w:p w14:paraId="66A3E008" w14:textId="6E46A99B" w:rsidR="007E137C" w:rsidRPr="007E137C" w:rsidRDefault="007E137C" w:rsidP="00710A8E">
            <w:pPr>
              <w:jc w:val="center"/>
              <w:rPr>
                <w:rFonts w:ascii="Nunito Sans" w:hAnsi="Nunito Sans"/>
              </w:rPr>
            </w:pPr>
            <w:r w:rsidRPr="007E137C">
              <w:t>No permits issued for August 26 – September 06</w:t>
            </w:r>
          </w:p>
        </w:tc>
        <w:tc>
          <w:tcPr>
            <w:tcW w:w="2788" w:type="dxa"/>
          </w:tcPr>
          <w:p w14:paraId="37D678E2" w14:textId="77777777" w:rsidR="007E137C" w:rsidRPr="00E96E2E" w:rsidRDefault="007E137C" w:rsidP="00710A8E">
            <w:pPr>
              <w:pStyle w:val="TableParagraph"/>
              <w:ind w:left="3" w:right="3"/>
              <w:rPr>
                <w:rFonts w:ascii="Nunito Sans" w:hAnsi="Nunito Sans"/>
              </w:rPr>
            </w:pPr>
          </w:p>
        </w:tc>
      </w:tr>
      <w:tr w:rsidR="00E73B6A" w14:paraId="0D19EB29" w14:textId="77777777" w:rsidTr="00FB220B">
        <w:trPr>
          <w:trHeight w:val="737"/>
          <w:jc w:val="center"/>
        </w:trPr>
        <w:tc>
          <w:tcPr>
            <w:tcW w:w="967" w:type="dxa"/>
          </w:tcPr>
          <w:p w14:paraId="40D9B2CE" w14:textId="3F7C5F13" w:rsidR="00E73B6A" w:rsidRDefault="00E73B6A" w:rsidP="00E73B6A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32</w:t>
            </w:r>
          </w:p>
        </w:tc>
        <w:tc>
          <w:tcPr>
            <w:tcW w:w="1848" w:type="dxa"/>
          </w:tcPr>
          <w:p w14:paraId="7AAD5F13" w14:textId="78C624E1" w:rsidR="00E73B6A" w:rsidRPr="00CB4DEC" w:rsidRDefault="00E73B6A" w:rsidP="00E73B6A">
            <w:pPr>
              <w:pStyle w:val="TableParagraph"/>
              <w:ind w:left="2" w:right="15"/>
            </w:pPr>
            <w:r>
              <w:t>Sept 23, 2024</w:t>
            </w:r>
          </w:p>
        </w:tc>
        <w:tc>
          <w:tcPr>
            <w:tcW w:w="1756" w:type="dxa"/>
          </w:tcPr>
          <w:p w14:paraId="68255EBA" w14:textId="25D0459E" w:rsidR="00E73B6A" w:rsidRPr="007E137C" w:rsidRDefault="00E73B6A" w:rsidP="00E73B6A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DP24-0324</w:t>
            </w:r>
          </w:p>
        </w:tc>
        <w:tc>
          <w:tcPr>
            <w:tcW w:w="3440" w:type="dxa"/>
          </w:tcPr>
          <w:p w14:paraId="7CAFE51A" w14:textId="006176DD" w:rsidR="00E73B6A" w:rsidRPr="007E137C" w:rsidRDefault="00E73B6A" w:rsidP="00E73B6A">
            <w:pPr>
              <w:jc w:val="center"/>
            </w:pPr>
            <w:r>
              <w:t>Community Centre Splash Pad – Ice Surface</w:t>
            </w:r>
          </w:p>
        </w:tc>
        <w:tc>
          <w:tcPr>
            <w:tcW w:w="2788" w:type="dxa"/>
          </w:tcPr>
          <w:p w14:paraId="02F506FE" w14:textId="3619AD97" w:rsidR="00E73B6A" w:rsidRPr="00E96E2E" w:rsidRDefault="00E73B6A" w:rsidP="00E73B6A">
            <w:pPr>
              <w:pStyle w:val="TableParagraph"/>
              <w:ind w:left="3" w:right="3"/>
              <w:rPr>
                <w:rFonts w:ascii="Nunito Sans" w:hAnsi="Nunito Sans"/>
              </w:rPr>
            </w:pPr>
            <w:r>
              <w:t>2 Arena Road</w:t>
            </w:r>
          </w:p>
        </w:tc>
      </w:tr>
      <w:tr w:rsidR="00E73B6A" w14:paraId="24B5C7BF" w14:textId="77777777" w:rsidTr="00FB220B">
        <w:trPr>
          <w:trHeight w:val="737"/>
          <w:jc w:val="center"/>
        </w:trPr>
        <w:tc>
          <w:tcPr>
            <w:tcW w:w="967" w:type="dxa"/>
          </w:tcPr>
          <w:p w14:paraId="3A2E389F" w14:textId="4F54D43B" w:rsidR="00E73B6A" w:rsidRDefault="00E73B6A" w:rsidP="00E73B6A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33</w:t>
            </w:r>
          </w:p>
        </w:tc>
        <w:tc>
          <w:tcPr>
            <w:tcW w:w="1848" w:type="dxa"/>
          </w:tcPr>
          <w:p w14:paraId="1A3F095A" w14:textId="6C609DD1" w:rsidR="00E73B6A" w:rsidRPr="00CB4DEC" w:rsidRDefault="00E73B6A" w:rsidP="00E73B6A">
            <w:pPr>
              <w:pStyle w:val="TableParagraph"/>
              <w:ind w:left="2" w:right="15"/>
            </w:pPr>
            <w:r>
              <w:t>Sept 24, 2024</w:t>
            </w:r>
          </w:p>
        </w:tc>
        <w:tc>
          <w:tcPr>
            <w:tcW w:w="1756" w:type="dxa"/>
          </w:tcPr>
          <w:p w14:paraId="7F567026" w14:textId="7606B0B1" w:rsidR="00E73B6A" w:rsidRPr="007E137C" w:rsidRDefault="00E73B6A" w:rsidP="00E73B6A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DP24-0463</w:t>
            </w:r>
          </w:p>
        </w:tc>
        <w:tc>
          <w:tcPr>
            <w:tcW w:w="3440" w:type="dxa"/>
          </w:tcPr>
          <w:p w14:paraId="32195352" w14:textId="12254144" w:rsidR="00E73B6A" w:rsidRPr="007E137C" w:rsidRDefault="00E73B6A" w:rsidP="00E73B6A">
            <w:pPr>
              <w:jc w:val="center"/>
            </w:pPr>
            <w:r>
              <w:t>Building Ext and Interior Renovations</w:t>
            </w:r>
          </w:p>
        </w:tc>
        <w:tc>
          <w:tcPr>
            <w:tcW w:w="2788" w:type="dxa"/>
          </w:tcPr>
          <w:p w14:paraId="109E51D3" w14:textId="3A459389" w:rsidR="00E73B6A" w:rsidRPr="00E96E2E" w:rsidRDefault="00E73B6A" w:rsidP="00E73B6A">
            <w:pPr>
              <w:pStyle w:val="TableParagraph"/>
              <w:ind w:left="3" w:right="3"/>
              <w:rPr>
                <w:rFonts w:ascii="Nunito Sans" w:hAnsi="Nunito Sans"/>
              </w:rPr>
            </w:pPr>
            <w:r>
              <w:t>44 Clyde Ave</w:t>
            </w:r>
          </w:p>
        </w:tc>
      </w:tr>
      <w:tr w:rsidR="008F5578" w14:paraId="0D9801AC" w14:textId="77777777" w:rsidTr="00FB220B">
        <w:trPr>
          <w:trHeight w:val="737"/>
          <w:jc w:val="center"/>
        </w:trPr>
        <w:tc>
          <w:tcPr>
            <w:tcW w:w="967" w:type="dxa"/>
          </w:tcPr>
          <w:p w14:paraId="27A08A66" w14:textId="4CBE62A0" w:rsidR="008F5578" w:rsidRDefault="008F5578" w:rsidP="008F5578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34</w:t>
            </w:r>
          </w:p>
        </w:tc>
        <w:tc>
          <w:tcPr>
            <w:tcW w:w="1848" w:type="dxa"/>
          </w:tcPr>
          <w:p w14:paraId="54EA4006" w14:textId="70D034AB" w:rsidR="008F5578" w:rsidRDefault="008F5578" w:rsidP="008F5578">
            <w:pPr>
              <w:pStyle w:val="TableParagraph"/>
              <w:ind w:left="2" w:right="15"/>
            </w:pPr>
            <w:r>
              <w:rPr>
                <w:sz w:val="23"/>
                <w:szCs w:val="23"/>
              </w:rPr>
              <w:t>Sept 23, 2024</w:t>
            </w:r>
          </w:p>
        </w:tc>
        <w:tc>
          <w:tcPr>
            <w:tcW w:w="1756" w:type="dxa"/>
          </w:tcPr>
          <w:p w14:paraId="5F0F709C" w14:textId="77777777" w:rsidR="008F5578" w:rsidRDefault="008F5578" w:rsidP="008F5578">
            <w:pPr>
              <w:pStyle w:val="TableParagraph"/>
              <w:ind w:left="2" w:right="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DP24-0324 </w:t>
            </w:r>
          </w:p>
          <w:p w14:paraId="39A6FF45" w14:textId="5F92DFF3" w:rsidR="008F5578" w:rsidRDefault="008F5578" w:rsidP="008F5578">
            <w:pPr>
              <w:pStyle w:val="TableParagraph"/>
              <w:ind w:right="33"/>
              <w:rPr>
                <w:spacing w:val="-2"/>
              </w:rPr>
            </w:pPr>
          </w:p>
        </w:tc>
        <w:tc>
          <w:tcPr>
            <w:tcW w:w="3440" w:type="dxa"/>
          </w:tcPr>
          <w:p w14:paraId="569BD2C8" w14:textId="1CEFC408" w:rsidR="008F5578" w:rsidRDefault="008F5578" w:rsidP="008F5578">
            <w:pPr>
              <w:jc w:val="center"/>
            </w:pPr>
            <w:r>
              <w:rPr>
                <w:sz w:val="23"/>
                <w:szCs w:val="23"/>
              </w:rPr>
              <w:t xml:space="preserve">Community Centre Splash Pad – Ice Surface </w:t>
            </w:r>
          </w:p>
        </w:tc>
        <w:tc>
          <w:tcPr>
            <w:tcW w:w="2788" w:type="dxa"/>
          </w:tcPr>
          <w:p w14:paraId="32F21EE5" w14:textId="35403249" w:rsidR="008F5578" w:rsidRDefault="008F5578" w:rsidP="008F5578">
            <w:pPr>
              <w:pStyle w:val="TableParagraph"/>
              <w:ind w:left="3" w:right="3"/>
            </w:pPr>
            <w:r>
              <w:rPr>
                <w:sz w:val="23"/>
                <w:szCs w:val="23"/>
              </w:rPr>
              <w:t xml:space="preserve">2 Arena Road </w:t>
            </w:r>
          </w:p>
        </w:tc>
      </w:tr>
      <w:tr w:rsidR="008F5578" w14:paraId="370D5270" w14:textId="77777777" w:rsidTr="00FB220B">
        <w:trPr>
          <w:trHeight w:val="737"/>
          <w:jc w:val="center"/>
        </w:trPr>
        <w:tc>
          <w:tcPr>
            <w:tcW w:w="967" w:type="dxa"/>
          </w:tcPr>
          <w:p w14:paraId="1B84EC18" w14:textId="5EDB95D4" w:rsidR="008F5578" w:rsidRDefault="008F5578" w:rsidP="008F5578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35</w:t>
            </w:r>
          </w:p>
        </w:tc>
        <w:tc>
          <w:tcPr>
            <w:tcW w:w="1848" w:type="dxa"/>
          </w:tcPr>
          <w:p w14:paraId="55620891" w14:textId="18CFD26D" w:rsidR="008F5578" w:rsidRDefault="008F5578" w:rsidP="008F5578">
            <w:pPr>
              <w:pStyle w:val="TableParagraph"/>
              <w:ind w:left="2" w:right="15"/>
            </w:pPr>
            <w:r>
              <w:rPr>
                <w:sz w:val="23"/>
                <w:szCs w:val="23"/>
              </w:rPr>
              <w:t>Sept 24, 2024</w:t>
            </w:r>
          </w:p>
        </w:tc>
        <w:tc>
          <w:tcPr>
            <w:tcW w:w="1756" w:type="dxa"/>
          </w:tcPr>
          <w:p w14:paraId="276BB5C5" w14:textId="77777777" w:rsidR="008F5578" w:rsidRDefault="008F5578" w:rsidP="008F5578">
            <w:pPr>
              <w:pStyle w:val="TableParagraph"/>
              <w:ind w:left="2" w:right="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DP24-0463 </w:t>
            </w:r>
          </w:p>
          <w:p w14:paraId="2CEF9731" w14:textId="70867754" w:rsidR="008F5578" w:rsidRDefault="008F5578" w:rsidP="008F5578">
            <w:pPr>
              <w:pStyle w:val="TableParagraph"/>
              <w:ind w:right="33"/>
              <w:rPr>
                <w:spacing w:val="-2"/>
              </w:rPr>
            </w:pPr>
          </w:p>
        </w:tc>
        <w:tc>
          <w:tcPr>
            <w:tcW w:w="3440" w:type="dxa"/>
          </w:tcPr>
          <w:p w14:paraId="7E87F795" w14:textId="67E84032" w:rsidR="008F5578" w:rsidRDefault="008F5578" w:rsidP="008F5578">
            <w:pPr>
              <w:jc w:val="center"/>
            </w:pPr>
            <w:r>
              <w:rPr>
                <w:sz w:val="23"/>
                <w:szCs w:val="23"/>
              </w:rPr>
              <w:t xml:space="preserve">Building Ext and Interior Renovations </w:t>
            </w:r>
          </w:p>
        </w:tc>
        <w:tc>
          <w:tcPr>
            <w:tcW w:w="2788" w:type="dxa"/>
          </w:tcPr>
          <w:p w14:paraId="41320597" w14:textId="53F3A57D" w:rsidR="008F5578" w:rsidRDefault="008F5578" w:rsidP="008F5578">
            <w:pPr>
              <w:pStyle w:val="TableParagraph"/>
              <w:ind w:left="3" w:right="3"/>
            </w:pPr>
            <w:r>
              <w:rPr>
                <w:sz w:val="23"/>
                <w:szCs w:val="23"/>
              </w:rPr>
              <w:t xml:space="preserve">44 Clyde Ave </w:t>
            </w:r>
          </w:p>
        </w:tc>
      </w:tr>
      <w:tr w:rsidR="008F5578" w14:paraId="4A659A87" w14:textId="77777777" w:rsidTr="00FB220B">
        <w:trPr>
          <w:trHeight w:val="737"/>
          <w:jc w:val="center"/>
        </w:trPr>
        <w:tc>
          <w:tcPr>
            <w:tcW w:w="967" w:type="dxa"/>
          </w:tcPr>
          <w:p w14:paraId="152071B3" w14:textId="6AA3EEDD" w:rsidR="008F5578" w:rsidRDefault="008F5578" w:rsidP="008F5578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36</w:t>
            </w:r>
          </w:p>
        </w:tc>
        <w:tc>
          <w:tcPr>
            <w:tcW w:w="1848" w:type="dxa"/>
          </w:tcPr>
          <w:p w14:paraId="6B80A075" w14:textId="40989839" w:rsidR="008F5578" w:rsidRDefault="008F5578" w:rsidP="008F5578">
            <w:pPr>
              <w:pStyle w:val="TableParagraph"/>
              <w:ind w:left="2" w:right="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Oct 7, 2024</w:t>
            </w:r>
          </w:p>
          <w:p w14:paraId="18B69FCB" w14:textId="7ED66C6A" w:rsidR="008F5578" w:rsidRDefault="008F5578" w:rsidP="008F5578">
            <w:pPr>
              <w:pStyle w:val="TableParagraph"/>
              <w:ind w:left="2" w:right="15"/>
            </w:pPr>
          </w:p>
        </w:tc>
        <w:tc>
          <w:tcPr>
            <w:tcW w:w="1756" w:type="dxa"/>
          </w:tcPr>
          <w:p w14:paraId="311CF854" w14:textId="030A187F" w:rsidR="008F5578" w:rsidRDefault="008F5578" w:rsidP="008F5578">
            <w:pPr>
              <w:pStyle w:val="TableParagraph"/>
              <w:ind w:right="33"/>
              <w:rPr>
                <w:spacing w:val="-2"/>
              </w:rPr>
            </w:pPr>
            <w:r>
              <w:rPr>
                <w:sz w:val="23"/>
                <w:szCs w:val="23"/>
              </w:rPr>
              <w:t>DP24-0496</w:t>
            </w:r>
          </w:p>
        </w:tc>
        <w:tc>
          <w:tcPr>
            <w:tcW w:w="3440" w:type="dxa"/>
          </w:tcPr>
          <w:p w14:paraId="3F6F703A" w14:textId="1CA12196" w:rsidR="008F5578" w:rsidRDefault="008F5578" w:rsidP="008F5578">
            <w:pPr>
              <w:jc w:val="center"/>
            </w:pPr>
            <w:r>
              <w:rPr>
                <w:sz w:val="23"/>
                <w:szCs w:val="23"/>
              </w:rPr>
              <w:t xml:space="preserve">Site work and grain unloading </w:t>
            </w:r>
          </w:p>
        </w:tc>
        <w:tc>
          <w:tcPr>
            <w:tcW w:w="2788" w:type="dxa"/>
          </w:tcPr>
          <w:p w14:paraId="31314660" w14:textId="6C9238FA" w:rsidR="008F5578" w:rsidRDefault="008F5578" w:rsidP="008F5578">
            <w:pPr>
              <w:pStyle w:val="TableParagraph"/>
              <w:ind w:left="3" w:right="3"/>
            </w:pPr>
            <w:r>
              <w:rPr>
                <w:sz w:val="23"/>
                <w:szCs w:val="23"/>
              </w:rPr>
              <w:t xml:space="preserve">1273 Topsail Road </w:t>
            </w:r>
          </w:p>
        </w:tc>
      </w:tr>
      <w:tr w:rsidR="008F5578" w14:paraId="360642C1" w14:textId="77777777" w:rsidTr="00FB220B">
        <w:trPr>
          <w:trHeight w:val="737"/>
          <w:jc w:val="center"/>
        </w:trPr>
        <w:tc>
          <w:tcPr>
            <w:tcW w:w="967" w:type="dxa"/>
          </w:tcPr>
          <w:p w14:paraId="36E61C16" w14:textId="25EE7A86" w:rsidR="008F5578" w:rsidRDefault="008F5578" w:rsidP="008F5578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37</w:t>
            </w:r>
          </w:p>
        </w:tc>
        <w:tc>
          <w:tcPr>
            <w:tcW w:w="1848" w:type="dxa"/>
          </w:tcPr>
          <w:p w14:paraId="77A1248E" w14:textId="7C044D2D" w:rsidR="008F5578" w:rsidRDefault="008F5578" w:rsidP="008F5578">
            <w:pPr>
              <w:pStyle w:val="TableParagraph"/>
              <w:ind w:left="2" w:right="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Oct 8, 2024</w:t>
            </w:r>
          </w:p>
          <w:p w14:paraId="34D0592D" w14:textId="13A21B55" w:rsidR="008F5578" w:rsidRDefault="008F5578" w:rsidP="008F5578">
            <w:pPr>
              <w:pStyle w:val="TableParagraph"/>
              <w:ind w:left="2" w:right="15"/>
            </w:pPr>
          </w:p>
        </w:tc>
        <w:tc>
          <w:tcPr>
            <w:tcW w:w="1756" w:type="dxa"/>
          </w:tcPr>
          <w:p w14:paraId="37F9DD61" w14:textId="4CFF3FF4" w:rsidR="008F5578" w:rsidRDefault="008F5578" w:rsidP="008F5578">
            <w:pPr>
              <w:pStyle w:val="TableParagraph"/>
              <w:ind w:right="33"/>
              <w:rPr>
                <w:spacing w:val="-2"/>
              </w:rPr>
            </w:pPr>
            <w:r>
              <w:rPr>
                <w:sz w:val="23"/>
                <w:szCs w:val="23"/>
              </w:rPr>
              <w:t>DP24-0456</w:t>
            </w:r>
          </w:p>
        </w:tc>
        <w:tc>
          <w:tcPr>
            <w:tcW w:w="3440" w:type="dxa"/>
          </w:tcPr>
          <w:p w14:paraId="07AE9767" w14:textId="19C3483C" w:rsidR="008F5578" w:rsidRDefault="008F5578" w:rsidP="008F5578">
            <w:pPr>
              <w:jc w:val="center"/>
            </w:pPr>
            <w:r>
              <w:rPr>
                <w:sz w:val="23"/>
                <w:szCs w:val="23"/>
              </w:rPr>
              <w:t xml:space="preserve">Consolidation of Land </w:t>
            </w:r>
          </w:p>
        </w:tc>
        <w:tc>
          <w:tcPr>
            <w:tcW w:w="2788" w:type="dxa"/>
          </w:tcPr>
          <w:p w14:paraId="4FF2F0A1" w14:textId="73B6E70E" w:rsidR="008F5578" w:rsidRDefault="008F5578" w:rsidP="008F5578">
            <w:pPr>
              <w:pStyle w:val="TableParagraph"/>
              <w:ind w:left="3" w:right="3"/>
            </w:pPr>
            <w:r>
              <w:rPr>
                <w:sz w:val="23"/>
                <w:szCs w:val="23"/>
              </w:rPr>
              <w:t xml:space="preserve">9A and 11 Forest Avenue </w:t>
            </w:r>
          </w:p>
        </w:tc>
      </w:tr>
      <w:tr w:rsidR="008F5578" w14:paraId="7B6EF0BB" w14:textId="77777777" w:rsidTr="00FB220B">
        <w:trPr>
          <w:trHeight w:val="737"/>
          <w:jc w:val="center"/>
        </w:trPr>
        <w:tc>
          <w:tcPr>
            <w:tcW w:w="967" w:type="dxa"/>
          </w:tcPr>
          <w:p w14:paraId="293BC007" w14:textId="14BCC734" w:rsidR="008F5578" w:rsidRDefault="00B325B6" w:rsidP="00E73B6A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38</w:t>
            </w:r>
          </w:p>
        </w:tc>
        <w:tc>
          <w:tcPr>
            <w:tcW w:w="1848" w:type="dxa"/>
          </w:tcPr>
          <w:p w14:paraId="7442A52E" w14:textId="6C2603AF" w:rsidR="008F5578" w:rsidRDefault="00B325B6" w:rsidP="00E73B6A">
            <w:pPr>
              <w:pStyle w:val="TableParagraph"/>
              <w:ind w:left="2" w:right="15"/>
            </w:pPr>
            <w:r>
              <w:t>November 01, 2024</w:t>
            </w:r>
          </w:p>
        </w:tc>
        <w:tc>
          <w:tcPr>
            <w:tcW w:w="1756" w:type="dxa"/>
          </w:tcPr>
          <w:p w14:paraId="3BC7D158" w14:textId="4B7EBC52" w:rsidR="008F5578" w:rsidRDefault="00B325B6" w:rsidP="00E73B6A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DP24-0548</w:t>
            </w:r>
          </w:p>
        </w:tc>
        <w:tc>
          <w:tcPr>
            <w:tcW w:w="3440" w:type="dxa"/>
          </w:tcPr>
          <w:p w14:paraId="7BB6EBB7" w14:textId="13DBB5D7" w:rsidR="008F5578" w:rsidRDefault="00B325B6" w:rsidP="00E73B6A">
            <w:pPr>
              <w:jc w:val="center"/>
            </w:pPr>
            <w:r>
              <w:t>Subdivision of Land</w:t>
            </w:r>
          </w:p>
        </w:tc>
        <w:tc>
          <w:tcPr>
            <w:tcW w:w="2788" w:type="dxa"/>
          </w:tcPr>
          <w:p w14:paraId="337DC803" w14:textId="06DF31F0" w:rsidR="008F5578" w:rsidRDefault="00B325B6" w:rsidP="00E73B6A">
            <w:pPr>
              <w:pStyle w:val="TableParagraph"/>
              <w:ind w:left="3" w:right="3"/>
            </w:pPr>
            <w:r>
              <w:t>37 Spruce Avenue</w:t>
            </w:r>
          </w:p>
        </w:tc>
      </w:tr>
      <w:tr w:rsidR="00B325B6" w14:paraId="403BEE85" w14:textId="77777777" w:rsidTr="00FB220B">
        <w:trPr>
          <w:trHeight w:val="737"/>
          <w:jc w:val="center"/>
        </w:trPr>
        <w:tc>
          <w:tcPr>
            <w:tcW w:w="967" w:type="dxa"/>
          </w:tcPr>
          <w:p w14:paraId="7D923AD5" w14:textId="6FC28EB4" w:rsidR="00B325B6" w:rsidRDefault="00B325B6" w:rsidP="00E73B6A">
            <w:pPr>
              <w:pStyle w:val="TableParagraph"/>
              <w:ind w:left="31"/>
              <w:rPr>
                <w:spacing w:val="-5"/>
              </w:rPr>
            </w:pPr>
            <w:r>
              <w:rPr>
                <w:spacing w:val="-5"/>
              </w:rPr>
              <w:t>39</w:t>
            </w:r>
          </w:p>
        </w:tc>
        <w:tc>
          <w:tcPr>
            <w:tcW w:w="1848" w:type="dxa"/>
          </w:tcPr>
          <w:p w14:paraId="6DE7FE07" w14:textId="69B62407" w:rsidR="00B325B6" w:rsidRDefault="00B325B6" w:rsidP="00E73B6A">
            <w:pPr>
              <w:pStyle w:val="TableParagraph"/>
              <w:ind w:left="2" w:right="15"/>
            </w:pPr>
            <w:r>
              <w:t>November 21, 2024</w:t>
            </w:r>
          </w:p>
        </w:tc>
        <w:tc>
          <w:tcPr>
            <w:tcW w:w="1756" w:type="dxa"/>
          </w:tcPr>
          <w:p w14:paraId="78094E19" w14:textId="1FDBF999" w:rsidR="00B325B6" w:rsidRDefault="00B325B6" w:rsidP="00E73B6A">
            <w:pPr>
              <w:pStyle w:val="TableParagraph"/>
              <w:ind w:right="33"/>
              <w:rPr>
                <w:spacing w:val="-2"/>
              </w:rPr>
            </w:pPr>
            <w:r>
              <w:rPr>
                <w:spacing w:val="-2"/>
              </w:rPr>
              <w:t>DP24-0685</w:t>
            </w:r>
          </w:p>
        </w:tc>
        <w:tc>
          <w:tcPr>
            <w:tcW w:w="3440" w:type="dxa"/>
          </w:tcPr>
          <w:p w14:paraId="18060328" w14:textId="6F1058BC" w:rsidR="00B325B6" w:rsidRDefault="00B325B6" w:rsidP="00E73B6A">
            <w:pPr>
              <w:jc w:val="center"/>
            </w:pPr>
            <w:r>
              <w:t>Republic Pets – Building Extension</w:t>
            </w:r>
          </w:p>
        </w:tc>
        <w:tc>
          <w:tcPr>
            <w:tcW w:w="2788" w:type="dxa"/>
          </w:tcPr>
          <w:p w14:paraId="39B3C290" w14:textId="24269D94" w:rsidR="00B325B6" w:rsidRDefault="00B325B6" w:rsidP="00E73B6A">
            <w:pPr>
              <w:pStyle w:val="TableParagraph"/>
              <w:ind w:left="3" w:right="3"/>
            </w:pPr>
            <w:r>
              <w:t>7 Commonwealth Avenue</w:t>
            </w:r>
          </w:p>
        </w:tc>
      </w:tr>
    </w:tbl>
    <w:p w14:paraId="5F527278" w14:textId="544C6EB5" w:rsidR="00EF06F9" w:rsidRDefault="00EF06F9"/>
    <w:sectPr w:rsidR="00EF06F9">
      <w:type w:val="continuous"/>
      <w:pgSz w:w="12240" w:h="15840"/>
      <w:pgMar w:top="1420" w:right="520" w:bottom="1200" w:left="70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818CC" w14:textId="77777777" w:rsidR="00683A73" w:rsidRDefault="00683A73">
      <w:r>
        <w:separator/>
      </w:r>
    </w:p>
  </w:endnote>
  <w:endnote w:type="continuationSeparator" w:id="0">
    <w:p w14:paraId="39B6F7F5" w14:textId="77777777" w:rsidR="00683A73" w:rsidRDefault="0068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B2B20" w14:textId="77777777" w:rsidR="00E7576F" w:rsidRDefault="007E5DC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232D468C" wp14:editId="1AF82002">
              <wp:simplePos x="0" y="0"/>
              <wp:positionH relativeFrom="page">
                <wp:posOffset>7372857</wp:posOffset>
              </wp:positionH>
              <wp:positionV relativeFrom="page">
                <wp:posOffset>9272292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F0BA94" w14:textId="77CE7D3D" w:rsidR="00E7576F" w:rsidRDefault="00E7576F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D46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80.55pt;margin-top:730.1pt;width:13.15pt;height:14.3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DgND4N4gAA&#10;AA8BAAAPAAAAZHJzL2Rvd25yZXYueG1sTI/BTsMwEETvSPyDtUjcqO2qCmmIU1UITkiINBw4OvE2&#10;iRqvQ+y24e9xTnDb2R3Nvsl3sx3YBSffO1IgVwIYUuNMT62Cz+r1IQXmgyajB0eo4Ac97Irbm1xn&#10;xl2pxMshtCyGkM+0gi6EMePcNx1a7VduRIq3o5usDlFOLTeTvsZwO/C1EAm3uqf4odMjPnfYnA5n&#10;q2D/ReVL//1ef5THsq+qraC35KTU/d28fwIWcA5/ZljwIzoUkal2ZzKeDVHLRMrojdMmEWtgi0em&#10;jxtg9bJL0y3wIuf/exS/AA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OA0Pg3iAAAA&#10;DwEAAA8AAAAAAAAAAAAAAAAA7QMAAGRycy9kb3ducmV2LnhtbFBLBQYAAAAABAAEAPMAAAD8BAAA&#10;AAA=&#10;" filled="f" stroked="f">
              <v:textbox inset="0,0,0,0">
                <w:txbxContent>
                  <w:p w14:paraId="3BF0BA94" w14:textId="77CE7D3D" w:rsidR="00E7576F" w:rsidRDefault="00E7576F">
                    <w:pPr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8BB47" w14:textId="77777777" w:rsidR="00683A73" w:rsidRDefault="00683A73">
      <w:r>
        <w:separator/>
      </w:r>
    </w:p>
  </w:footnote>
  <w:footnote w:type="continuationSeparator" w:id="0">
    <w:p w14:paraId="3772C76C" w14:textId="77777777" w:rsidR="00683A73" w:rsidRDefault="00683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6F"/>
    <w:rsid w:val="000647B5"/>
    <w:rsid w:val="00092B13"/>
    <w:rsid w:val="000C358D"/>
    <w:rsid w:val="000E78F6"/>
    <w:rsid w:val="000F1E50"/>
    <w:rsid w:val="00190C98"/>
    <w:rsid w:val="00194C03"/>
    <w:rsid w:val="001C7C75"/>
    <w:rsid w:val="001E0E9B"/>
    <w:rsid w:val="00203AE1"/>
    <w:rsid w:val="00267DF0"/>
    <w:rsid w:val="00267FEF"/>
    <w:rsid w:val="00285CC8"/>
    <w:rsid w:val="00296613"/>
    <w:rsid w:val="002B41E3"/>
    <w:rsid w:val="002C18B0"/>
    <w:rsid w:val="003649F5"/>
    <w:rsid w:val="00474A58"/>
    <w:rsid w:val="00487B64"/>
    <w:rsid w:val="004906E5"/>
    <w:rsid w:val="0055281B"/>
    <w:rsid w:val="005D6722"/>
    <w:rsid w:val="00605E39"/>
    <w:rsid w:val="006739ED"/>
    <w:rsid w:val="00675A09"/>
    <w:rsid w:val="00683A73"/>
    <w:rsid w:val="006C395F"/>
    <w:rsid w:val="00710A8E"/>
    <w:rsid w:val="00775ECE"/>
    <w:rsid w:val="007D6547"/>
    <w:rsid w:val="007E137C"/>
    <w:rsid w:val="007E5DC6"/>
    <w:rsid w:val="008402B4"/>
    <w:rsid w:val="00850A6F"/>
    <w:rsid w:val="00890ED2"/>
    <w:rsid w:val="008F5578"/>
    <w:rsid w:val="0090513B"/>
    <w:rsid w:val="00984908"/>
    <w:rsid w:val="009917BD"/>
    <w:rsid w:val="009A3039"/>
    <w:rsid w:val="009B1ED1"/>
    <w:rsid w:val="00A10D72"/>
    <w:rsid w:val="00A1167C"/>
    <w:rsid w:val="00AD7381"/>
    <w:rsid w:val="00B325B6"/>
    <w:rsid w:val="00B52E5D"/>
    <w:rsid w:val="00B72A67"/>
    <w:rsid w:val="00B75373"/>
    <w:rsid w:val="00B923FD"/>
    <w:rsid w:val="00B960E0"/>
    <w:rsid w:val="00BF262C"/>
    <w:rsid w:val="00C10CEA"/>
    <w:rsid w:val="00C945EF"/>
    <w:rsid w:val="00CD126C"/>
    <w:rsid w:val="00CD19B9"/>
    <w:rsid w:val="00D854D2"/>
    <w:rsid w:val="00DD33F0"/>
    <w:rsid w:val="00DD5469"/>
    <w:rsid w:val="00DF660C"/>
    <w:rsid w:val="00E3485E"/>
    <w:rsid w:val="00E454FF"/>
    <w:rsid w:val="00E73B6A"/>
    <w:rsid w:val="00E7576F"/>
    <w:rsid w:val="00EE1A1D"/>
    <w:rsid w:val="00EF06F9"/>
    <w:rsid w:val="00F458EA"/>
    <w:rsid w:val="00F51B65"/>
    <w:rsid w:val="00F704F7"/>
    <w:rsid w:val="00F73247"/>
    <w:rsid w:val="00F7475F"/>
    <w:rsid w:val="00FB220B"/>
    <w:rsid w:val="00FF093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DE42709"/>
  <w15:docId w15:val="{9DE4391E-28F4-443A-867D-97956E43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75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A0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5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A09"/>
    <w:rPr>
      <w:rFonts w:ascii="Arial" w:eastAsia="Arial" w:hAnsi="Arial" w:cs="Arial"/>
    </w:rPr>
  </w:style>
  <w:style w:type="character" w:styleId="PageNumber">
    <w:name w:val="page number"/>
    <w:basedOn w:val="DefaultParagraphFont"/>
    <w:rsid w:val="0071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5392-3AF4-4947-8C07-004B58BC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pfoley</dc:creator>
  <cp:lastModifiedBy>Bartlett, Robin</cp:lastModifiedBy>
  <cp:revision>4</cp:revision>
  <dcterms:created xsi:type="dcterms:W3CDTF">2024-10-23T14:58:00Z</dcterms:created>
  <dcterms:modified xsi:type="dcterms:W3CDTF">2024-11-29T14:58:00Z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for Microsoft 365</vt:lpwstr>
  </property>
</Properties>
</file>